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4352" w14:textId="01ADBDD6" w:rsidR="007B7F60" w:rsidRDefault="007B7F60" w:rsidP="007B7F60">
      <w:pPr>
        <w:spacing w:after="0" w:line="240" w:lineRule="auto"/>
        <w:jc w:val="right"/>
        <w:rPr>
          <w:b/>
          <w:bCs/>
          <w:sz w:val="20"/>
          <w:szCs w:val="20"/>
        </w:rPr>
      </w:pPr>
      <w:r w:rsidRPr="007B7F60">
        <w:rPr>
          <w:b/>
          <w:bCs/>
          <w:sz w:val="20"/>
          <w:szCs w:val="20"/>
        </w:rPr>
        <w:t xml:space="preserve">Załącznik nr </w:t>
      </w:r>
      <w:r w:rsidR="003933D0">
        <w:rPr>
          <w:b/>
          <w:bCs/>
          <w:sz w:val="20"/>
          <w:szCs w:val="20"/>
        </w:rPr>
        <w:t>2 do ZO</w:t>
      </w:r>
    </w:p>
    <w:p w14:paraId="2A87A93E" w14:textId="3E9BD2D7" w:rsidR="00717FB1" w:rsidRDefault="00717FB1" w:rsidP="007B7F60">
      <w:pPr>
        <w:spacing w:after="0" w:line="240" w:lineRule="auto"/>
        <w:jc w:val="center"/>
        <w:rPr>
          <w:b/>
          <w:bCs/>
          <w:sz w:val="20"/>
          <w:szCs w:val="20"/>
        </w:rPr>
      </w:pPr>
      <w:r w:rsidRPr="0017501E">
        <w:rPr>
          <w:b/>
          <w:bCs/>
          <w:sz w:val="20"/>
          <w:szCs w:val="20"/>
        </w:rPr>
        <w:t xml:space="preserve">UMOWA </w:t>
      </w:r>
      <w:r w:rsidR="00165468">
        <w:rPr>
          <w:b/>
          <w:bCs/>
          <w:sz w:val="20"/>
          <w:szCs w:val="20"/>
        </w:rPr>
        <w:t xml:space="preserve">na </w:t>
      </w:r>
      <w:r w:rsidR="00165468" w:rsidRPr="00165468">
        <w:rPr>
          <w:b/>
          <w:bCs/>
          <w:sz w:val="20"/>
          <w:szCs w:val="20"/>
        </w:rPr>
        <w:t>aktualizacj</w:t>
      </w:r>
      <w:r w:rsidR="00165468">
        <w:rPr>
          <w:b/>
          <w:bCs/>
          <w:sz w:val="20"/>
          <w:szCs w:val="20"/>
        </w:rPr>
        <w:t>ę</w:t>
      </w:r>
      <w:r w:rsidR="00165468" w:rsidRPr="00165468">
        <w:rPr>
          <w:b/>
          <w:bCs/>
          <w:sz w:val="20"/>
          <w:szCs w:val="20"/>
        </w:rPr>
        <w:t xml:space="preserve"> i rozbudow</w:t>
      </w:r>
      <w:r w:rsidR="00165468">
        <w:rPr>
          <w:b/>
          <w:bCs/>
          <w:sz w:val="20"/>
          <w:szCs w:val="20"/>
        </w:rPr>
        <w:t>ę</w:t>
      </w:r>
      <w:r w:rsidR="00165468" w:rsidRPr="00165468">
        <w:rPr>
          <w:b/>
          <w:bCs/>
          <w:sz w:val="20"/>
          <w:szCs w:val="20"/>
        </w:rPr>
        <w:t xml:space="preserve"> </w:t>
      </w:r>
      <w:r w:rsidR="00165468">
        <w:rPr>
          <w:b/>
          <w:bCs/>
          <w:sz w:val="20"/>
          <w:szCs w:val="20"/>
        </w:rPr>
        <w:t>systemu</w:t>
      </w:r>
      <w:r w:rsidR="00165468" w:rsidRPr="00165468">
        <w:rPr>
          <w:b/>
          <w:bCs/>
          <w:sz w:val="20"/>
          <w:szCs w:val="20"/>
        </w:rPr>
        <w:t xml:space="preserve"> Monako</w:t>
      </w:r>
    </w:p>
    <w:p w14:paraId="31748372" w14:textId="77777777" w:rsidR="00717FB1" w:rsidRPr="0017501E" w:rsidRDefault="00717FB1" w:rsidP="00142D6E">
      <w:pPr>
        <w:spacing w:after="0" w:line="240" w:lineRule="auto"/>
        <w:jc w:val="center"/>
        <w:rPr>
          <w:b/>
          <w:bCs/>
          <w:sz w:val="20"/>
          <w:szCs w:val="20"/>
        </w:rPr>
      </w:pPr>
      <w:r>
        <w:rPr>
          <w:b/>
          <w:bCs/>
          <w:sz w:val="20"/>
          <w:szCs w:val="20"/>
        </w:rPr>
        <w:t>nr ………………………..</w:t>
      </w:r>
    </w:p>
    <w:p w14:paraId="5DE370AC" w14:textId="77777777" w:rsidR="00717FB1" w:rsidRPr="0017501E" w:rsidRDefault="00717FB1" w:rsidP="00AE2F19">
      <w:pPr>
        <w:spacing w:after="0" w:line="240" w:lineRule="auto"/>
        <w:jc w:val="both"/>
        <w:rPr>
          <w:sz w:val="20"/>
          <w:szCs w:val="20"/>
        </w:rPr>
      </w:pPr>
    </w:p>
    <w:p w14:paraId="79666287" w14:textId="77777777" w:rsidR="00717FB1" w:rsidRPr="0017501E" w:rsidRDefault="00717FB1" w:rsidP="00AE2F19">
      <w:pPr>
        <w:spacing w:after="0" w:line="240" w:lineRule="auto"/>
        <w:jc w:val="both"/>
        <w:rPr>
          <w:sz w:val="20"/>
          <w:szCs w:val="20"/>
        </w:rPr>
      </w:pPr>
      <w:r w:rsidRPr="0017501E">
        <w:rPr>
          <w:sz w:val="20"/>
          <w:szCs w:val="20"/>
        </w:rPr>
        <w:t xml:space="preserve">zawarta w dniu </w:t>
      </w:r>
      <w:r>
        <w:rPr>
          <w:sz w:val="20"/>
          <w:szCs w:val="20"/>
        </w:rPr>
        <w:t>………………………………………………… w Gliwicach</w:t>
      </w:r>
    </w:p>
    <w:p w14:paraId="67DED265" w14:textId="77777777" w:rsidR="00717FB1" w:rsidRPr="0017501E" w:rsidRDefault="00717FB1" w:rsidP="00AE2F19">
      <w:pPr>
        <w:spacing w:after="0" w:line="240" w:lineRule="auto"/>
        <w:jc w:val="both"/>
        <w:rPr>
          <w:sz w:val="20"/>
          <w:szCs w:val="20"/>
        </w:rPr>
      </w:pPr>
    </w:p>
    <w:p w14:paraId="6A3A688C" w14:textId="77777777" w:rsidR="00717FB1" w:rsidRPr="00506FCF" w:rsidRDefault="00717FB1" w:rsidP="00506FCF">
      <w:pPr>
        <w:spacing w:after="0" w:line="240" w:lineRule="auto"/>
        <w:jc w:val="both"/>
        <w:rPr>
          <w:sz w:val="20"/>
          <w:szCs w:val="20"/>
        </w:rPr>
      </w:pPr>
    </w:p>
    <w:p w14:paraId="5DC9A65D" w14:textId="77777777" w:rsidR="00717FB1" w:rsidRPr="004B5A2E" w:rsidRDefault="00717FB1" w:rsidP="001F57E3">
      <w:pPr>
        <w:spacing w:after="0" w:line="240" w:lineRule="auto"/>
        <w:jc w:val="both"/>
        <w:rPr>
          <w:sz w:val="20"/>
          <w:szCs w:val="20"/>
        </w:rPr>
      </w:pPr>
      <w:bookmarkStart w:id="0" w:name="_Hlk94249939"/>
      <w:r>
        <w:rPr>
          <w:b/>
          <w:bCs/>
          <w:sz w:val="20"/>
          <w:szCs w:val="20"/>
        </w:rPr>
        <w:t xml:space="preserve">„SZPITAL WIELOSPECJALISTYCZNY” SPÓŁKA Z OGRANICZONĄ ODPOWIEDZIALNOŚCIĄ </w:t>
      </w:r>
      <w:r>
        <w:rPr>
          <w:sz w:val="20"/>
          <w:szCs w:val="20"/>
        </w:rPr>
        <w:t>z siedziba w 44-100 Gliwice, ul. Tadeusza Kościuszki 1, NIP: 6312504943, REGON: 24033692600000, zarejestrowaną przez Sąd Rejonowy w Gliwicach X Wydział Gospodarczy KRS pod numerem 0000259969</w:t>
      </w:r>
    </w:p>
    <w:bookmarkEnd w:id="0"/>
    <w:p w14:paraId="1C002005" w14:textId="77777777" w:rsidR="00717FB1" w:rsidRPr="00506FCF" w:rsidRDefault="00717FB1" w:rsidP="001F57E3">
      <w:pPr>
        <w:spacing w:after="0" w:line="240" w:lineRule="auto"/>
        <w:jc w:val="both"/>
        <w:rPr>
          <w:sz w:val="20"/>
          <w:szCs w:val="20"/>
        </w:rPr>
      </w:pPr>
    </w:p>
    <w:p w14:paraId="4BD91850" w14:textId="77777777" w:rsidR="00717FB1" w:rsidRPr="00506FCF" w:rsidRDefault="00717FB1" w:rsidP="001F57E3">
      <w:pPr>
        <w:spacing w:after="0" w:line="240" w:lineRule="auto"/>
        <w:jc w:val="both"/>
        <w:rPr>
          <w:sz w:val="20"/>
          <w:szCs w:val="20"/>
        </w:rPr>
      </w:pPr>
      <w:r w:rsidRPr="00506FCF">
        <w:rPr>
          <w:sz w:val="20"/>
          <w:szCs w:val="20"/>
        </w:rPr>
        <w:t>reprezentowan</w:t>
      </w:r>
      <w:r>
        <w:rPr>
          <w:sz w:val="20"/>
          <w:szCs w:val="20"/>
        </w:rPr>
        <w:t>ą</w:t>
      </w:r>
      <w:r w:rsidRPr="00506FCF">
        <w:rPr>
          <w:sz w:val="20"/>
          <w:szCs w:val="20"/>
        </w:rPr>
        <w:t xml:space="preserve"> przez: </w:t>
      </w:r>
    </w:p>
    <w:p w14:paraId="62868D40" w14:textId="77777777" w:rsidR="00717FB1" w:rsidRDefault="00717FB1" w:rsidP="001F57E3">
      <w:pPr>
        <w:spacing w:after="0" w:line="240" w:lineRule="auto"/>
        <w:jc w:val="both"/>
        <w:rPr>
          <w:sz w:val="20"/>
          <w:szCs w:val="20"/>
        </w:rPr>
      </w:pPr>
      <w:r w:rsidRPr="003F0BFF">
        <w:rPr>
          <w:sz w:val="20"/>
          <w:szCs w:val="20"/>
        </w:rPr>
        <w:t xml:space="preserve">Beata Sadownik </w:t>
      </w:r>
      <w:r>
        <w:rPr>
          <w:sz w:val="20"/>
          <w:szCs w:val="20"/>
        </w:rPr>
        <w:t>–</w:t>
      </w:r>
      <w:r w:rsidRPr="003F0BFF">
        <w:rPr>
          <w:sz w:val="20"/>
          <w:szCs w:val="20"/>
        </w:rPr>
        <w:t xml:space="preserve"> Prezes</w:t>
      </w:r>
    </w:p>
    <w:p w14:paraId="5EE5C86F" w14:textId="77777777" w:rsidR="00717FB1" w:rsidRDefault="00717FB1" w:rsidP="001F57E3">
      <w:pPr>
        <w:spacing w:after="0" w:line="240" w:lineRule="auto"/>
        <w:jc w:val="both"/>
        <w:rPr>
          <w:sz w:val="20"/>
          <w:szCs w:val="20"/>
        </w:rPr>
      </w:pPr>
      <w:r w:rsidRPr="003F0BFF">
        <w:rPr>
          <w:sz w:val="20"/>
          <w:szCs w:val="20"/>
        </w:rPr>
        <w:t>Krystyna Oleńska-Kapica - Prokurent</w:t>
      </w:r>
    </w:p>
    <w:p w14:paraId="304731A7" w14:textId="77777777" w:rsidR="00717FB1" w:rsidRPr="00AD0979" w:rsidRDefault="00717FB1" w:rsidP="001F57E3">
      <w:pPr>
        <w:spacing w:after="0" w:line="240" w:lineRule="auto"/>
        <w:jc w:val="both"/>
        <w:rPr>
          <w:sz w:val="20"/>
          <w:szCs w:val="20"/>
        </w:rPr>
      </w:pPr>
    </w:p>
    <w:p w14:paraId="364899A7" w14:textId="77777777" w:rsidR="00717FB1" w:rsidRPr="00506FCF" w:rsidRDefault="00717FB1" w:rsidP="001F57E3">
      <w:pPr>
        <w:spacing w:after="0" w:line="240" w:lineRule="auto"/>
        <w:jc w:val="both"/>
        <w:rPr>
          <w:b/>
          <w:bCs/>
          <w:sz w:val="20"/>
          <w:szCs w:val="20"/>
        </w:rPr>
      </w:pPr>
      <w:r>
        <w:rPr>
          <w:sz w:val="20"/>
          <w:szCs w:val="20"/>
        </w:rPr>
        <w:t>z</w:t>
      </w:r>
      <w:r w:rsidRPr="00506FCF">
        <w:rPr>
          <w:sz w:val="20"/>
          <w:szCs w:val="20"/>
        </w:rPr>
        <w:t>wan</w:t>
      </w:r>
      <w:r>
        <w:rPr>
          <w:sz w:val="20"/>
          <w:szCs w:val="20"/>
        </w:rPr>
        <w:t xml:space="preserve">ą </w:t>
      </w:r>
      <w:r w:rsidRPr="00506FCF">
        <w:rPr>
          <w:sz w:val="20"/>
          <w:szCs w:val="20"/>
        </w:rPr>
        <w:t xml:space="preserve">w dalszej części Umowy </w:t>
      </w:r>
      <w:r w:rsidRPr="00506FCF">
        <w:rPr>
          <w:b/>
          <w:bCs/>
          <w:sz w:val="20"/>
          <w:szCs w:val="20"/>
        </w:rPr>
        <w:t>Zamawiającym</w:t>
      </w:r>
    </w:p>
    <w:p w14:paraId="1A3B682C" w14:textId="77777777" w:rsidR="00717FB1" w:rsidRPr="0017501E" w:rsidRDefault="00717FB1" w:rsidP="001F57E3">
      <w:pPr>
        <w:spacing w:after="0" w:line="240" w:lineRule="auto"/>
        <w:jc w:val="both"/>
        <w:rPr>
          <w:sz w:val="20"/>
          <w:szCs w:val="20"/>
        </w:rPr>
      </w:pPr>
      <w:r w:rsidRPr="0017501E">
        <w:rPr>
          <w:sz w:val="20"/>
          <w:szCs w:val="20"/>
        </w:rPr>
        <w:t>a,</w:t>
      </w:r>
    </w:p>
    <w:p w14:paraId="741824EA" w14:textId="77777777" w:rsidR="00717FB1" w:rsidRDefault="00717FB1" w:rsidP="001F57E3">
      <w:pPr>
        <w:spacing w:after="0" w:line="240" w:lineRule="auto"/>
        <w:jc w:val="both"/>
        <w:rPr>
          <w:sz w:val="20"/>
          <w:szCs w:val="20"/>
          <w:shd w:val="clear" w:color="auto" w:fill="FFFFFF"/>
        </w:rPr>
      </w:pPr>
      <w:r>
        <w:rPr>
          <w:b/>
          <w:bCs/>
          <w:sz w:val="20"/>
          <w:szCs w:val="20"/>
        </w:rPr>
        <w:t>……………………………………………………….</w:t>
      </w:r>
      <w:r w:rsidRPr="001264A0">
        <w:rPr>
          <w:sz w:val="20"/>
          <w:szCs w:val="20"/>
          <w:shd w:val="clear" w:color="auto" w:fill="FFFFFF"/>
        </w:rPr>
        <w:t>,</w:t>
      </w:r>
    </w:p>
    <w:p w14:paraId="5D4D2968" w14:textId="77777777" w:rsidR="00717FB1" w:rsidRDefault="00717FB1" w:rsidP="001F57E3">
      <w:pPr>
        <w:spacing w:after="0" w:line="240" w:lineRule="auto"/>
        <w:jc w:val="both"/>
        <w:rPr>
          <w:sz w:val="20"/>
          <w:szCs w:val="20"/>
          <w:shd w:val="clear" w:color="auto" w:fill="FFFFFF"/>
        </w:rPr>
      </w:pPr>
    </w:p>
    <w:p w14:paraId="743A531E" w14:textId="77777777" w:rsidR="00717FB1" w:rsidRPr="001264A0" w:rsidRDefault="00717FB1" w:rsidP="001F57E3">
      <w:pPr>
        <w:spacing w:after="0" w:line="240" w:lineRule="auto"/>
        <w:jc w:val="both"/>
        <w:rPr>
          <w:sz w:val="20"/>
          <w:szCs w:val="20"/>
        </w:rPr>
      </w:pPr>
      <w:r>
        <w:rPr>
          <w:sz w:val="20"/>
          <w:szCs w:val="20"/>
          <w:shd w:val="clear" w:color="auto" w:fill="FFFFFF"/>
        </w:rPr>
        <w:t>reprezentowaną przez:</w:t>
      </w:r>
    </w:p>
    <w:p w14:paraId="7C93AC04" w14:textId="77777777" w:rsidR="00717FB1" w:rsidRDefault="00717FB1" w:rsidP="001F57E3">
      <w:pPr>
        <w:spacing w:after="0" w:line="240" w:lineRule="auto"/>
        <w:jc w:val="both"/>
        <w:rPr>
          <w:sz w:val="20"/>
          <w:szCs w:val="20"/>
        </w:rPr>
      </w:pPr>
      <w:r>
        <w:rPr>
          <w:sz w:val="20"/>
          <w:szCs w:val="20"/>
        </w:rPr>
        <w:t>……………………………..</w:t>
      </w:r>
    </w:p>
    <w:p w14:paraId="483B1B0D" w14:textId="77777777" w:rsidR="00717FB1" w:rsidRDefault="00717FB1" w:rsidP="001F57E3">
      <w:pPr>
        <w:spacing w:after="0" w:line="240" w:lineRule="auto"/>
        <w:jc w:val="both"/>
        <w:rPr>
          <w:sz w:val="20"/>
          <w:szCs w:val="20"/>
        </w:rPr>
      </w:pPr>
      <w:r w:rsidRPr="0017501E">
        <w:rPr>
          <w:sz w:val="20"/>
          <w:szCs w:val="20"/>
        </w:rPr>
        <w:t xml:space="preserve">zwaną </w:t>
      </w:r>
      <w:r>
        <w:rPr>
          <w:sz w:val="20"/>
          <w:szCs w:val="20"/>
        </w:rPr>
        <w:t xml:space="preserve">w dalszej części Umowy </w:t>
      </w:r>
      <w:r w:rsidRPr="0017501E">
        <w:rPr>
          <w:b/>
          <w:bCs/>
          <w:sz w:val="20"/>
          <w:szCs w:val="20"/>
        </w:rPr>
        <w:t>Wykonawcą</w:t>
      </w:r>
      <w:r w:rsidRPr="0017501E">
        <w:rPr>
          <w:sz w:val="20"/>
          <w:szCs w:val="20"/>
        </w:rPr>
        <w:t>.</w:t>
      </w:r>
    </w:p>
    <w:p w14:paraId="17301CA6" w14:textId="77777777" w:rsidR="00FB5A4E" w:rsidRDefault="00FB5A4E" w:rsidP="001F57E3">
      <w:pPr>
        <w:spacing w:after="0" w:line="240" w:lineRule="auto"/>
        <w:jc w:val="both"/>
        <w:rPr>
          <w:sz w:val="20"/>
          <w:szCs w:val="20"/>
        </w:rPr>
      </w:pPr>
    </w:p>
    <w:p w14:paraId="737E3E72" w14:textId="549232C8" w:rsidR="00FB5A4E" w:rsidRPr="00165468" w:rsidRDefault="00FB5A4E" w:rsidP="00FB5A4E">
      <w:pPr>
        <w:pStyle w:val="Tekstpodstawowy"/>
        <w:rPr>
          <w:rFonts w:ascii="Calibri" w:hAnsi="Calibri" w:cs="Calibri"/>
          <w:sz w:val="20"/>
        </w:rPr>
      </w:pPr>
      <w:r w:rsidRPr="00165468">
        <w:rPr>
          <w:rFonts w:ascii="Calibri" w:hAnsi="Calibri" w:cs="Calibri"/>
          <w:sz w:val="20"/>
        </w:rPr>
        <w:t>na podstawie zapytania ofertowego „</w:t>
      </w:r>
      <w:r w:rsidR="00165468" w:rsidRPr="00165468">
        <w:rPr>
          <w:rFonts w:ascii="Calibri" w:hAnsi="Calibri" w:cs="Calibri"/>
          <w:b/>
          <w:sz w:val="20"/>
        </w:rPr>
        <w:t>Zakup aktualizacji i rozbudowy posiadanego przez szpital systemu nadzoru okołoporodowego Monako</w:t>
      </w:r>
      <w:r w:rsidR="003D2B2E">
        <w:rPr>
          <w:rFonts w:ascii="Calibri" w:hAnsi="Calibri" w:cs="Calibri"/>
          <w:b/>
          <w:sz w:val="20"/>
        </w:rPr>
        <w:t>”</w:t>
      </w:r>
      <w:r w:rsidR="00165468" w:rsidRPr="00165468">
        <w:rPr>
          <w:rFonts w:ascii="Calibri" w:hAnsi="Calibri" w:cs="Calibri"/>
          <w:b/>
          <w:sz w:val="20"/>
        </w:rPr>
        <w:t xml:space="preserve"> </w:t>
      </w:r>
      <w:r w:rsidR="00165468" w:rsidRPr="003D2B2E">
        <w:rPr>
          <w:rFonts w:ascii="Calibri" w:hAnsi="Calibri" w:cs="Calibri"/>
          <w:bCs/>
          <w:sz w:val="20"/>
        </w:rPr>
        <w:t>wraz z nadzorem autorskim i serwisem na 36 miesięcy</w:t>
      </w:r>
      <w:r w:rsidRPr="00165468">
        <w:rPr>
          <w:rFonts w:ascii="Calibri" w:hAnsi="Calibri" w:cs="Calibri"/>
          <w:sz w:val="20"/>
        </w:rPr>
        <w:t xml:space="preserve"> w ramach projektu „Rozwój usług cyfrowych i poprawa cyberbezpieczeństwa w Szpitalu Wielospecjalistycznym Sp. z o.o. w Gliwicach” ogłoszonego na Bazie Konkurencyjności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została zawarta umowa następującej treści:</w:t>
      </w:r>
    </w:p>
    <w:p w14:paraId="284ED641" w14:textId="77777777" w:rsidR="00FB5A4E" w:rsidRPr="00C85344" w:rsidRDefault="00FB5A4E" w:rsidP="001F57E3">
      <w:pPr>
        <w:spacing w:after="0" w:line="240" w:lineRule="auto"/>
        <w:jc w:val="both"/>
        <w:rPr>
          <w:rFonts w:asciiTheme="minorHAnsi" w:hAnsiTheme="minorHAnsi" w:cstheme="minorHAnsi"/>
          <w:sz w:val="20"/>
          <w:szCs w:val="20"/>
        </w:rPr>
      </w:pPr>
    </w:p>
    <w:p w14:paraId="1E899678" w14:textId="77777777" w:rsidR="00717FB1" w:rsidRPr="00C85344" w:rsidRDefault="00717FB1" w:rsidP="001F57E3">
      <w:pPr>
        <w:spacing w:after="0" w:line="240" w:lineRule="auto"/>
        <w:jc w:val="both"/>
        <w:rPr>
          <w:rFonts w:asciiTheme="minorHAnsi" w:hAnsiTheme="minorHAnsi" w:cstheme="minorHAnsi"/>
          <w:sz w:val="20"/>
          <w:szCs w:val="20"/>
        </w:rPr>
      </w:pPr>
    </w:p>
    <w:p w14:paraId="1F5E3DC8" w14:textId="77777777" w:rsidR="00717FB1" w:rsidRPr="0017501E" w:rsidRDefault="00717FB1" w:rsidP="00AE2F19">
      <w:pPr>
        <w:spacing w:after="0" w:line="240" w:lineRule="auto"/>
        <w:jc w:val="center"/>
        <w:rPr>
          <w:sz w:val="20"/>
          <w:szCs w:val="20"/>
        </w:rPr>
      </w:pPr>
      <w:r>
        <w:rPr>
          <w:sz w:val="20"/>
          <w:szCs w:val="20"/>
        </w:rPr>
        <w:t>§</w:t>
      </w:r>
      <w:r w:rsidRPr="0017501E">
        <w:rPr>
          <w:sz w:val="20"/>
          <w:szCs w:val="20"/>
        </w:rPr>
        <w:t>1</w:t>
      </w:r>
      <w:r>
        <w:rPr>
          <w:sz w:val="20"/>
          <w:szCs w:val="20"/>
        </w:rPr>
        <w:t xml:space="preserve"> </w:t>
      </w:r>
      <w:r w:rsidRPr="0017501E">
        <w:rPr>
          <w:sz w:val="20"/>
          <w:szCs w:val="20"/>
        </w:rPr>
        <w:t>Przedmiot Umowy</w:t>
      </w:r>
    </w:p>
    <w:p w14:paraId="7D74E05E" w14:textId="77777777" w:rsidR="00717FB1" w:rsidRPr="0017501E" w:rsidRDefault="00717FB1" w:rsidP="00AE2F19">
      <w:pPr>
        <w:spacing w:after="0" w:line="240" w:lineRule="auto"/>
        <w:jc w:val="both"/>
        <w:rPr>
          <w:sz w:val="20"/>
          <w:szCs w:val="20"/>
        </w:rPr>
      </w:pPr>
    </w:p>
    <w:p w14:paraId="07D077A1" w14:textId="75BDCE64" w:rsidR="00717FB1" w:rsidRPr="0017501E" w:rsidRDefault="00717FB1" w:rsidP="005E2AA1">
      <w:pPr>
        <w:pStyle w:val="Akapitzlist"/>
        <w:numPr>
          <w:ilvl w:val="0"/>
          <w:numId w:val="35"/>
        </w:numPr>
        <w:spacing w:after="0" w:line="240" w:lineRule="auto"/>
        <w:jc w:val="both"/>
        <w:rPr>
          <w:sz w:val="20"/>
          <w:szCs w:val="20"/>
        </w:rPr>
      </w:pPr>
      <w:bookmarkStart w:id="1" w:name="_Hlk94249995"/>
      <w:r w:rsidRPr="0017501E">
        <w:rPr>
          <w:sz w:val="20"/>
          <w:szCs w:val="20"/>
        </w:rPr>
        <w:t xml:space="preserve">Przedmiotem niniejszej Umowy jest </w:t>
      </w:r>
      <w:bookmarkEnd w:id="1"/>
      <w:r w:rsidR="00165468">
        <w:rPr>
          <w:sz w:val="20"/>
          <w:szCs w:val="20"/>
        </w:rPr>
        <w:t xml:space="preserve">zakup </w:t>
      </w:r>
      <w:r w:rsidR="00165468" w:rsidRPr="00165468">
        <w:rPr>
          <w:sz w:val="20"/>
          <w:szCs w:val="20"/>
        </w:rPr>
        <w:t>aktualizacji i rozbudowy posiadanego przez szpital systemu nadzoru okołoporodowego Monako wraz z nadzorem autorskim i serwisem na 36 miesięcy</w:t>
      </w:r>
      <w:r w:rsidR="00165468">
        <w:rPr>
          <w:sz w:val="20"/>
          <w:szCs w:val="20"/>
        </w:rPr>
        <w:t>,</w:t>
      </w:r>
      <w:r w:rsidR="00165468" w:rsidRPr="00165468">
        <w:rPr>
          <w:sz w:val="20"/>
          <w:szCs w:val="20"/>
        </w:rPr>
        <w:t xml:space="preserve"> </w:t>
      </w:r>
      <w:r>
        <w:rPr>
          <w:sz w:val="20"/>
          <w:szCs w:val="20"/>
        </w:rPr>
        <w:t xml:space="preserve">składającego się z komponentów wymienionych w załączniku nr </w:t>
      </w:r>
      <w:r w:rsidR="00FD7A8C">
        <w:rPr>
          <w:sz w:val="20"/>
          <w:szCs w:val="20"/>
        </w:rPr>
        <w:t>2</w:t>
      </w:r>
      <w:r>
        <w:rPr>
          <w:sz w:val="20"/>
          <w:szCs w:val="20"/>
        </w:rPr>
        <w:t xml:space="preserve"> do umowy</w:t>
      </w:r>
      <w:r w:rsidRPr="0017501E">
        <w:rPr>
          <w:sz w:val="20"/>
          <w:szCs w:val="20"/>
        </w:rPr>
        <w:t xml:space="preserve"> </w:t>
      </w:r>
      <w:r>
        <w:rPr>
          <w:sz w:val="20"/>
          <w:szCs w:val="20"/>
        </w:rPr>
        <w:t>(</w:t>
      </w:r>
      <w:r w:rsidRPr="0017501E">
        <w:rPr>
          <w:sz w:val="20"/>
          <w:szCs w:val="20"/>
        </w:rPr>
        <w:t>zwanego dalej Oprogramowaniem</w:t>
      </w:r>
      <w:r>
        <w:rPr>
          <w:sz w:val="20"/>
          <w:szCs w:val="20"/>
        </w:rPr>
        <w:t>)</w:t>
      </w:r>
      <w:r w:rsidRPr="0017501E">
        <w:rPr>
          <w:sz w:val="20"/>
          <w:szCs w:val="20"/>
        </w:rPr>
        <w:t xml:space="preserve">, w zakresie wskazanym w §2 niniejszej Umowy. </w:t>
      </w:r>
    </w:p>
    <w:p w14:paraId="41B4F3AE" w14:textId="77777777" w:rsidR="00717FB1" w:rsidRPr="0017501E" w:rsidRDefault="00717FB1" w:rsidP="005E2AA1">
      <w:pPr>
        <w:pStyle w:val="Akapitzlist"/>
        <w:spacing w:after="0" w:line="240" w:lineRule="auto"/>
        <w:jc w:val="both"/>
        <w:rPr>
          <w:sz w:val="20"/>
          <w:szCs w:val="20"/>
        </w:rPr>
      </w:pPr>
    </w:p>
    <w:p w14:paraId="55F52ECE" w14:textId="77777777" w:rsidR="00717FB1" w:rsidRPr="0017501E" w:rsidRDefault="00717FB1" w:rsidP="00AE2F19">
      <w:pPr>
        <w:spacing w:after="0" w:line="240" w:lineRule="auto"/>
        <w:jc w:val="center"/>
        <w:rPr>
          <w:sz w:val="20"/>
          <w:szCs w:val="20"/>
        </w:rPr>
      </w:pPr>
      <w:r>
        <w:rPr>
          <w:sz w:val="20"/>
          <w:szCs w:val="20"/>
        </w:rPr>
        <w:t xml:space="preserve">§2 </w:t>
      </w:r>
      <w:r w:rsidRPr="0017501E">
        <w:rPr>
          <w:sz w:val="20"/>
          <w:szCs w:val="20"/>
        </w:rPr>
        <w:t>Zobowiązania Wykonawcy</w:t>
      </w:r>
    </w:p>
    <w:p w14:paraId="3A117173" w14:textId="77777777" w:rsidR="00717FB1" w:rsidRPr="0017501E" w:rsidRDefault="00717FB1" w:rsidP="00AE2F19">
      <w:pPr>
        <w:spacing w:after="0" w:line="240" w:lineRule="auto"/>
        <w:jc w:val="center"/>
        <w:rPr>
          <w:sz w:val="20"/>
          <w:szCs w:val="20"/>
        </w:rPr>
      </w:pPr>
    </w:p>
    <w:p w14:paraId="4A3A0FBC" w14:textId="77777777" w:rsidR="00717FB1" w:rsidRDefault="00717FB1" w:rsidP="00AE2F19">
      <w:pPr>
        <w:pStyle w:val="Akapitzlist"/>
        <w:numPr>
          <w:ilvl w:val="0"/>
          <w:numId w:val="2"/>
        </w:numPr>
        <w:spacing w:after="0" w:line="240" w:lineRule="auto"/>
        <w:jc w:val="both"/>
        <w:rPr>
          <w:sz w:val="20"/>
          <w:szCs w:val="20"/>
        </w:rPr>
      </w:pPr>
      <w:r w:rsidRPr="0017501E">
        <w:rPr>
          <w:sz w:val="20"/>
          <w:szCs w:val="20"/>
        </w:rPr>
        <w:t>W ramach pogwarancyjnej Opieki serwisowej Wykonawca zobowiązuj</w:t>
      </w:r>
      <w:r>
        <w:rPr>
          <w:sz w:val="20"/>
          <w:szCs w:val="20"/>
        </w:rPr>
        <w:t>e</w:t>
      </w:r>
      <w:r w:rsidRPr="0017501E">
        <w:rPr>
          <w:sz w:val="20"/>
          <w:szCs w:val="20"/>
        </w:rPr>
        <w:t xml:space="preserve"> się do:</w:t>
      </w:r>
    </w:p>
    <w:p w14:paraId="307A79A9" w14:textId="77777777" w:rsidR="00717FB1" w:rsidRPr="0017501E" w:rsidRDefault="00717FB1" w:rsidP="001C5A07">
      <w:pPr>
        <w:pStyle w:val="Akapitzlist"/>
        <w:numPr>
          <w:ilvl w:val="0"/>
          <w:numId w:val="27"/>
        </w:numPr>
        <w:tabs>
          <w:tab w:val="left" w:pos="720"/>
        </w:tabs>
        <w:spacing w:after="0" w:line="240" w:lineRule="auto"/>
        <w:jc w:val="both"/>
        <w:rPr>
          <w:sz w:val="20"/>
          <w:szCs w:val="20"/>
        </w:rPr>
      </w:pPr>
      <w:r w:rsidRPr="0017501E">
        <w:rPr>
          <w:sz w:val="20"/>
          <w:szCs w:val="20"/>
        </w:rPr>
        <w:t>bieżącego utrzymania Oprogramowania dostarczanego przez Wykonawcę;</w:t>
      </w:r>
    </w:p>
    <w:p w14:paraId="659A247B" w14:textId="77777777" w:rsidR="00717FB1" w:rsidRPr="0017501E" w:rsidRDefault="00717FB1" w:rsidP="001C5A07">
      <w:pPr>
        <w:pStyle w:val="Akapitzlist"/>
        <w:numPr>
          <w:ilvl w:val="0"/>
          <w:numId w:val="27"/>
        </w:numPr>
        <w:tabs>
          <w:tab w:val="left" w:pos="720"/>
        </w:tabs>
        <w:spacing w:after="0" w:line="240" w:lineRule="auto"/>
        <w:jc w:val="both"/>
        <w:rPr>
          <w:sz w:val="20"/>
          <w:szCs w:val="20"/>
        </w:rPr>
      </w:pPr>
      <w:r w:rsidRPr="0017501E">
        <w:rPr>
          <w:sz w:val="20"/>
          <w:szCs w:val="20"/>
        </w:rPr>
        <w:t xml:space="preserve">usuwania usterek i błędów wykrytych w czasie działania </w:t>
      </w:r>
      <w:r>
        <w:rPr>
          <w:sz w:val="20"/>
          <w:szCs w:val="20"/>
        </w:rPr>
        <w:t>Oprogramowania</w:t>
      </w:r>
      <w:r w:rsidRPr="0017501E">
        <w:rPr>
          <w:sz w:val="20"/>
          <w:szCs w:val="20"/>
        </w:rPr>
        <w:t>;</w:t>
      </w:r>
    </w:p>
    <w:p w14:paraId="65766596"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 xml:space="preserve">zdalnego </w:t>
      </w:r>
      <w:r w:rsidRPr="0017501E">
        <w:rPr>
          <w:rFonts w:ascii="Calibri" w:hAnsi="Calibri" w:cs="Calibri"/>
          <w:sz w:val="20"/>
          <w:szCs w:val="20"/>
          <w:lang w:val="pl-PL"/>
        </w:rPr>
        <w:t>wsparcia dla działu IT Zamawiającego;</w:t>
      </w:r>
    </w:p>
    <w:p w14:paraId="0A2422B5"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przeprowadzanie aktualizacji Oprogramowania dostarczonego przez Wykonawcę</w:t>
      </w:r>
      <w:r>
        <w:rPr>
          <w:rFonts w:ascii="Calibri" w:hAnsi="Calibri" w:cs="Calibri"/>
          <w:sz w:val="20"/>
          <w:szCs w:val="20"/>
          <w:lang w:val="pl-PL"/>
        </w:rPr>
        <w:t xml:space="preserve"> pod warunkiem wydania przez producenta aktualizacji posiadanych komponentów Oprogramowania</w:t>
      </w:r>
      <w:r w:rsidRPr="0017501E">
        <w:rPr>
          <w:rFonts w:ascii="Calibri" w:hAnsi="Calibri" w:cs="Calibri"/>
          <w:sz w:val="20"/>
          <w:szCs w:val="20"/>
          <w:lang w:val="pl-PL"/>
        </w:rPr>
        <w:t>;</w:t>
      </w:r>
    </w:p>
    <w:p w14:paraId="27542CDB"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pomocy w rozwiązywaniu bieżących problemów z Oprogramowaniem;</w:t>
      </w:r>
    </w:p>
    <w:p w14:paraId="6349A2C0"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wsparcia i doradztwa w zakresie kontaktów z zewnętrznymi dostawcami usług IT pod kątem doboru optymalnych rozwiązań dla Oprogramowania;</w:t>
      </w:r>
    </w:p>
    <w:p w14:paraId="1AF58DBF"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nadzo</w:t>
      </w:r>
      <w:r w:rsidRPr="0017501E">
        <w:rPr>
          <w:rFonts w:ascii="Calibri" w:hAnsi="Calibri" w:cs="Calibri"/>
          <w:sz w:val="20"/>
          <w:szCs w:val="20"/>
          <w:lang w:val="pl-PL"/>
        </w:rPr>
        <w:t>ru i wsparcia przy bieżącej eksploatacji Oprogramowania;</w:t>
      </w:r>
    </w:p>
    <w:p w14:paraId="594BA4BD" w14:textId="77777777" w:rsidR="00717FB1" w:rsidRPr="0017501E" w:rsidRDefault="00717FB1" w:rsidP="0017512D">
      <w:pPr>
        <w:pStyle w:val="Zwykytekst1"/>
        <w:numPr>
          <w:ilvl w:val="0"/>
          <w:numId w:val="27"/>
        </w:numPr>
        <w:tabs>
          <w:tab w:val="left" w:pos="720"/>
        </w:tabs>
        <w:spacing w:after="0"/>
        <w:rPr>
          <w:rFonts w:ascii="Calibri" w:hAnsi="Calibri" w:cs="Calibri"/>
          <w:sz w:val="20"/>
          <w:szCs w:val="20"/>
          <w:lang w:val="pl-PL"/>
        </w:rPr>
      </w:pPr>
      <w:r>
        <w:rPr>
          <w:rFonts w:ascii="Calibri" w:hAnsi="Calibri" w:cs="Calibri"/>
          <w:sz w:val="20"/>
          <w:szCs w:val="20"/>
          <w:lang w:val="pl-PL"/>
        </w:rPr>
        <w:t>informowaniu</w:t>
      </w:r>
      <w:r w:rsidRPr="0017501E">
        <w:rPr>
          <w:rFonts w:ascii="Calibri" w:hAnsi="Calibri" w:cs="Calibri"/>
          <w:sz w:val="20"/>
          <w:szCs w:val="20"/>
          <w:lang w:val="pl-PL"/>
        </w:rPr>
        <w:t xml:space="preserve"> o zmianach związanych z aktualizacjami </w:t>
      </w:r>
      <w:r>
        <w:rPr>
          <w:rFonts w:ascii="Calibri" w:hAnsi="Calibri" w:cs="Calibri"/>
          <w:sz w:val="20"/>
          <w:szCs w:val="20"/>
          <w:lang w:val="pl-PL"/>
        </w:rPr>
        <w:t>posiadanych komponentów Oprogramowania</w:t>
      </w:r>
      <w:r w:rsidRPr="0017501E">
        <w:rPr>
          <w:rFonts w:ascii="Calibri" w:hAnsi="Calibri" w:cs="Calibri"/>
          <w:sz w:val="20"/>
          <w:szCs w:val="20"/>
          <w:lang w:val="pl-PL"/>
        </w:rPr>
        <w:t>;</w:t>
      </w:r>
    </w:p>
    <w:p w14:paraId="45FBC405"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nadzo</w:t>
      </w:r>
      <w:r w:rsidRPr="0017501E">
        <w:rPr>
          <w:rFonts w:ascii="Calibri" w:hAnsi="Calibri" w:cs="Calibri"/>
          <w:sz w:val="20"/>
          <w:szCs w:val="20"/>
          <w:lang w:val="pl-PL"/>
        </w:rPr>
        <w:t>ru nad bieżącą konfiguracją Oprogramowania;</w:t>
      </w:r>
    </w:p>
    <w:p w14:paraId="669BDA17"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lastRenderedPageBreak/>
        <w:t>usługi pomocy związanej z udzielaniem odpowiedzi na pytania dotyczące bieżącego użytkowania Oprogramowania dostarczanego przez Wykonawcę tzw. Helpdesk w godzinach zgodnie opcją serwisową:</w:t>
      </w:r>
    </w:p>
    <w:p w14:paraId="040AA23D" w14:textId="7B49F5CC" w:rsidR="00717FB1" w:rsidRPr="005D78EB" w:rsidRDefault="00717FB1" w:rsidP="00144835">
      <w:pPr>
        <w:pStyle w:val="Zwykytekst1"/>
        <w:tabs>
          <w:tab w:val="left" w:pos="720"/>
        </w:tabs>
        <w:spacing w:after="0"/>
        <w:ind w:left="1080"/>
        <w:jc w:val="both"/>
        <w:rPr>
          <w:rFonts w:ascii="Calibri" w:hAnsi="Calibri" w:cs="Calibri"/>
          <w:sz w:val="24"/>
          <w:szCs w:val="24"/>
          <w:lang w:val="pl-PL"/>
        </w:rPr>
      </w:pPr>
      <w:r w:rsidRPr="005D78EB">
        <w:rPr>
          <w:rFonts w:ascii="Calibri" w:hAnsi="Calibri" w:cs="Calibri"/>
          <w:sz w:val="20"/>
          <w:szCs w:val="20"/>
          <w:lang w:val="pl-PL"/>
        </w:rPr>
        <w:t xml:space="preserve">– Wykonawca zobowiązany jest do podjęcia realizacji czynności serwisowych w ciągu maksymalnie 1 dnia </w:t>
      </w:r>
      <w:r w:rsidRPr="0017512D">
        <w:rPr>
          <w:rFonts w:ascii="Calibri" w:hAnsi="Calibri" w:cs="Calibri"/>
          <w:sz w:val="20"/>
          <w:szCs w:val="20"/>
          <w:lang w:val="pl-PL"/>
        </w:rPr>
        <w:t>roboczego od poniedziałku do piątku w godz. od 8.00-16.00 oraz przywrócenia pierwotnej funkcjonalności (czas naprawy) w ciągu maksymalnie 5 dni roboczych od poniedziałku do piątku w godz. od 8.00-16.00 od momentu zgłoszenia awarii urządzeń do Działu Obsługi Klienta, przy czym jeśli zgłoszenie następuje w dniu poprzedzającym dzień wolny  od pracy po godz. 15.00, czas naprawy liczony jest od następnego dnia roboczego</w:t>
      </w:r>
      <w:r w:rsidRPr="0017512D">
        <w:rPr>
          <w:rFonts w:ascii="Calibri" w:hAnsi="Calibri" w:cs="Calibri"/>
          <w:strike/>
          <w:sz w:val="20"/>
          <w:szCs w:val="20"/>
          <w:lang w:val="pl-PL"/>
        </w:rPr>
        <w:t xml:space="preserve">; </w:t>
      </w:r>
      <w:r w:rsidRPr="0017512D">
        <w:rPr>
          <w:rFonts w:ascii="Calibri" w:hAnsi="Calibri" w:cs="Calibri"/>
          <w:sz w:val="20"/>
          <w:szCs w:val="20"/>
          <w:lang w:val="pl-PL"/>
        </w:rPr>
        <w:t>Helpdesk telefoniczny dostępny od poniedziałku do piątku w czasie godzin roboczych 8.00-16.00 /wyłączając dni ustawowo wolne od pracy/</w:t>
      </w:r>
      <w:r>
        <w:rPr>
          <w:rFonts w:ascii="Calibri" w:hAnsi="Calibri" w:cs="Calibri"/>
          <w:sz w:val="24"/>
          <w:szCs w:val="24"/>
          <w:lang w:val="pl-PL"/>
        </w:rPr>
        <w:t>;</w:t>
      </w:r>
    </w:p>
    <w:p w14:paraId="26FEB7A2"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corocznego przeglądu konserwacyjnego wykonywanego</w:t>
      </w:r>
      <w:r w:rsidRPr="0017501E">
        <w:rPr>
          <w:rFonts w:ascii="Calibri" w:hAnsi="Calibri" w:cs="Calibri"/>
          <w:sz w:val="20"/>
          <w:szCs w:val="20"/>
          <w:lang w:val="pl-PL"/>
        </w:rPr>
        <w:t xml:space="preserve"> </w:t>
      </w:r>
      <w:r>
        <w:rPr>
          <w:rFonts w:ascii="Calibri" w:hAnsi="Calibri" w:cs="Calibri"/>
          <w:sz w:val="20"/>
          <w:szCs w:val="20"/>
          <w:lang w:val="pl-PL"/>
        </w:rPr>
        <w:t xml:space="preserve">online lub lokalnie u klienta zakończonego protokołem przeglądu, który zostanie przekazany Zamawiającemu </w:t>
      </w:r>
    </w:p>
    <w:p w14:paraId="14D7818B" w14:textId="77777777" w:rsidR="00717FB1" w:rsidRPr="0017501E" w:rsidRDefault="00717FB1" w:rsidP="00AE2F19">
      <w:pPr>
        <w:pStyle w:val="Akapitzlist"/>
        <w:numPr>
          <w:ilvl w:val="0"/>
          <w:numId w:val="2"/>
        </w:numPr>
        <w:spacing w:after="0" w:line="240" w:lineRule="auto"/>
        <w:jc w:val="both"/>
        <w:rPr>
          <w:sz w:val="20"/>
          <w:szCs w:val="20"/>
        </w:rPr>
      </w:pPr>
      <w:r w:rsidRPr="0017501E">
        <w:rPr>
          <w:sz w:val="20"/>
          <w:szCs w:val="20"/>
        </w:rPr>
        <w:t>Zgłoszenie usterki lub błędu przez Zamawiającego odbywać się będzie poprzez</w:t>
      </w:r>
      <w:r>
        <w:rPr>
          <w:sz w:val="20"/>
          <w:szCs w:val="20"/>
        </w:rPr>
        <w:t xml:space="preserve"> dokonanie zgłoszenia serwisowego na udostępnionym Zamawiającemu przez Wykonawcę portalu Help Desk lub</w:t>
      </w:r>
      <w:r w:rsidRPr="0017501E">
        <w:rPr>
          <w:sz w:val="20"/>
          <w:szCs w:val="20"/>
        </w:rPr>
        <w:t xml:space="preserve"> </w:t>
      </w:r>
      <w:r>
        <w:rPr>
          <w:sz w:val="20"/>
          <w:szCs w:val="20"/>
        </w:rPr>
        <w:t xml:space="preserve">przesłanie </w:t>
      </w:r>
      <w:r w:rsidRPr="00040B4B">
        <w:rPr>
          <w:sz w:val="20"/>
          <w:szCs w:val="20"/>
        </w:rPr>
        <w:t>form</w:t>
      </w:r>
      <w:r>
        <w:rPr>
          <w:sz w:val="20"/>
          <w:szCs w:val="20"/>
        </w:rPr>
        <w:t xml:space="preserve">ularza </w:t>
      </w:r>
      <w:r w:rsidRPr="00040B4B">
        <w:rPr>
          <w:sz w:val="20"/>
          <w:szCs w:val="20"/>
        </w:rPr>
        <w:t>zgłoszenia</w:t>
      </w:r>
      <w:r>
        <w:rPr>
          <w:sz w:val="20"/>
          <w:szCs w:val="20"/>
        </w:rPr>
        <w:t xml:space="preserve"> </w:t>
      </w:r>
      <w:r w:rsidRPr="00040B4B">
        <w:rPr>
          <w:sz w:val="20"/>
          <w:szCs w:val="20"/>
        </w:rPr>
        <w:t>za pomocą poczty elektronicznej na adres</w:t>
      </w:r>
      <w:r w:rsidRPr="0017501E">
        <w:rPr>
          <w:sz w:val="20"/>
          <w:szCs w:val="20"/>
        </w:rPr>
        <w:t xml:space="preserve">  </w:t>
      </w:r>
      <w:hyperlink r:id="rId8" w:history="1">
        <w:r w:rsidRPr="00144835">
          <w:rPr>
            <w:rStyle w:val="Hipercze"/>
            <w:color w:val="auto"/>
            <w:sz w:val="20"/>
            <w:szCs w:val="20"/>
            <w:u w:val="none"/>
          </w:rPr>
          <w:t>……………………………</w:t>
        </w:r>
      </w:hyperlink>
      <w:r w:rsidRPr="00144835">
        <w:rPr>
          <w:sz w:val="20"/>
          <w:szCs w:val="20"/>
        </w:rPr>
        <w:t>.</w:t>
      </w:r>
      <w:r>
        <w:rPr>
          <w:sz w:val="20"/>
          <w:szCs w:val="20"/>
        </w:rPr>
        <w:t xml:space="preserve"> W sytuacjach wymagających natychmiastowej pomocy </w:t>
      </w:r>
      <w:r w:rsidRPr="0017501E">
        <w:rPr>
          <w:sz w:val="20"/>
          <w:szCs w:val="20"/>
        </w:rPr>
        <w:t xml:space="preserve">Zamawiający może </w:t>
      </w:r>
      <w:r>
        <w:rPr>
          <w:sz w:val="20"/>
          <w:szCs w:val="20"/>
        </w:rPr>
        <w:t xml:space="preserve">również </w:t>
      </w:r>
      <w:r w:rsidRPr="0017501E">
        <w:rPr>
          <w:sz w:val="20"/>
          <w:szCs w:val="20"/>
        </w:rPr>
        <w:t xml:space="preserve">dokonać zgłoszenia </w:t>
      </w:r>
      <w:r>
        <w:rPr>
          <w:sz w:val="20"/>
          <w:szCs w:val="20"/>
        </w:rPr>
        <w:t xml:space="preserve">telefonicznego </w:t>
      </w:r>
      <w:r w:rsidRPr="0017501E">
        <w:rPr>
          <w:sz w:val="20"/>
          <w:szCs w:val="20"/>
        </w:rPr>
        <w:t>pod numerem telefonu</w:t>
      </w:r>
      <w:r w:rsidRPr="00040B4B">
        <w:rPr>
          <w:sz w:val="20"/>
          <w:szCs w:val="20"/>
        </w:rPr>
        <w:t xml:space="preserve">: </w:t>
      </w:r>
      <w:r>
        <w:rPr>
          <w:sz w:val="20"/>
          <w:szCs w:val="20"/>
        </w:rPr>
        <w:t xml:space="preserve">……………………………………. w godzinach od 8:00 do 16:00 jednak takie zgłoszenie musi zostać potwierdzone przez Zgłaszającego w sposób opisany na wstępie powyższego punktu. </w:t>
      </w:r>
    </w:p>
    <w:p w14:paraId="2A91741C" w14:textId="77777777" w:rsidR="00717FB1" w:rsidRDefault="00717FB1" w:rsidP="001C5A07">
      <w:pPr>
        <w:pStyle w:val="Akapitzlist"/>
        <w:numPr>
          <w:ilvl w:val="0"/>
          <w:numId w:val="2"/>
        </w:numPr>
        <w:spacing w:after="0" w:line="240" w:lineRule="auto"/>
        <w:jc w:val="both"/>
        <w:rPr>
          <w:sz w:val="20"/>
          <w:szCs w:val="20"/>
        </w:rPr>
      </w:pPr>
      <w:r w:rsidRPr="0017512D">
        <w:rPr>
          <w:sz w:val="20"/>
          <w:szCs w:val="20"/>
        </w:rPr>
        <w:t>Wykonawca zobowiązuje się do rozpatrywania indywidualnie przyjętych żądań zmian Oprogramowania objętego niniejszą Umową (propozycji jego udoskonaleń, modyfikacji i rozwoju), które będą dodatkowo płatne, a realizacja powyższych żądań nie będzie wchodzić w zakres niniejszej Umowy. Zasady realizacji zgłoszonych żądań będą każdorazowo uzgadniane pomiędzy Wykonawcą i Zamawiającym na podstawie odrębnych umów.</w:t>
      </w:r>
    </w:p>
    <w:p w14:paraId="29201C02" w14:textId="77777777" w:rsidR="00717FB1" w:rsidRDefault="00717FB1" w:rsidP="001C5A07">
      <w:pPr>
        <w:pStyle w:val="Akapitzlist"/>
        <w:numPr>
          <w:ilvl w:val="0"/>
          <w:numId w:val="2"/>
        </w:numPr>
        <w:spacing w:after="0" w:line="240" w:lineRule="auto"/>
        <w:jc w:val="both"/>
        <w:rPr>
          <w:sz w:val="20"/>
          <w:szCs w:val="20"/>
        </w:rPr>
      </w:pPr>
      <w:r w:rsidRPr="00E12C2D">
        <w:rPr>
          <w:sz w:val="20"/>
          <w:szCs w:val="20"/>
        </w:rPr>
        <w:t>Wykonawca nie jest odpowiedzialny za niewykonanie swoich zobowiązań lub ich wykonanie z opóźnieniem, jeżeli zostało spowodowane działaniami pozostającymi poza kontrolą Wykonawcy (wypadki losowe, awaria sieci elektrycznej, Internetu lub sieci telekomunikacyjnej, ograniczenia narzucone przez stronę trzecią).</w:t>
      </w:r>
    </w:p>
    <w:p w14:paraId="067674E6" w14:textId="77777777" w:rsidR="003F49A3" w:rsidRPr="003F49A3" w:rsidRDefault="003F49A3" w:rsidP="003F49A3">
      <w:pPr>
        <w:pStyle w:val="Akapitzlist"/>
        <w:numPr>
          <w:ilvl w:val="0"/>
          <w:numId w:val="2"/>
        </w:numPr>
        <w:spacing w:after="0" w:line="240" w:lineRule="auto"/>
        <w:jc w:val="both"/>
        <w:rPr>
          <w:sz w:val="20"/>
          <w:szCs w:val="20"/>
        </w:rPr>
      </w:pPr>
      <w:r w:rsidRPr="003F49A3">
        <w:rPr>
          <w:sz w:val="20"/>
          <w:szCs w:val="20"/>
        </w:rPr>
        <w:t>Wprowadza się klasyfikację incydentów:</w:t>
      </w:r>
    </w:p>
    <w:p w14:paraId="096F41EC" w14:textId="54B33A1B" w:rsidR="003F49A3" w:rsidRDefault="003F49A3" w:rsidP="003F49A3">
      <w:pPr>
        <w:pStyle w:val="Akapitzlist"/>
        <w:numPr>
          <w:ilvl w:val="1"/>
          <w:numId w:val="2"/>
        </w:numPr>
        <w:spacing w:after="0" w:line="240" w:lineRule="auto"/>
        <w:jc w:val="both"/>
        <w:rPr>
          <w:sz w:val="20"/>
          <w:szCs w:val="20"/>
        </w:rPr>
      </w:pPr>
      <w:r w:rsidRPr="003F49A3">
        <w:rPr>
          <w:sz w:val="20"/>
          <w:szCs w:val="20"/>
        </w:rPr>
        <w:t>- incydent krytyczny – całkowita niedostępność systemu,</w:t>
      </w:r>
      <w:r w:rsidR="00BC684F">
        <w:rPr>
          <w:sz w:val="20"/>
          <w:szCs w:val="20"/>
        </w:rPr>
        <w:t xml:space="preserve"> </w:t>
      </w:r>
    </w:p>
    <w:p w14:paraId="07981440" w14:textId="5C08AB39" w:rsidR="00BC684F" w:rsidRPr="00BC684F" w:rsidRDefault="00BC684F" w:rsidP="00BC684F">
      <w:pPr>
        <w:spacing w:after="0"/>
        <w:ind w:left="1356" w:firstLine="396"/>
        <w:jc w:val="both"/>
        <w:rPr>
          <w:sz w:val="20"/>
          <w:szCs w:val="20"/>
        </w:rPr>
      </w:pPr>
      <w:r w:rsidRPr="00BC684F">
        <w:rPr>
          <w:sz w:val="20"/>
          <w:szCs w:val="20"/>
        </w:rPr>
        <w:t>czas reakcji:</w:t>
      </w:r>
    </w:p>
    <w:p w14:paraId="704D9CA9"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krytyczna: do 4h</w:t>
      </w:r>
    </w:p>
    <w:p w14:paraId="5FF29B05" w14:textId="798C6691" w:rsidR="00BC684F" w:rsidRPr="00BC684F" w:rsidRDefault="00BC684F" w:rsidP="00BC684F">
      <w:pPr>
        <w:spacing w:after="0"/>
        <w:ind w:left="1356" w:firstLine="396"/>
        <w:jc w:val="both"/>
        <w:rPr>
          <w:sz w:val="20"/>
          <w:szCs w:val="20"/>
        </w:rPr>
      </w:pPr>
      <w:r w:rsidRPr="00BC684F">
        <w:rPr>
          <w:sz w:val="20"/>
          <w:szCs w:val="20"/>
        </w:rPr>
        <w:t>czas usunięcia awarii:</w:t>
      </w:r>
    </w:p>
    <w:p w14:paraId="7932050D" w14:textId="77777777" w:rsidR="00BC684F" w:rsidRPr="00BC684F" w:rsidRDefault="00BC684F" w:rsidP="00BC684F">
      <w:pPr>
        <w:pStyle w:val="Akapitzlist"/>
        <w:numPr>
          <w:ilvl w:val="0"/>
          <w:numId w:val="49"/>
        </w:numPr>
        <w:tabs>
          <w:tab w:val="clear" w:pos="720"/>
          <w:tab w:val="num" w:pos="2112"/>
        </w:tabs>
        <w:spacing w:after="0"/>
        <w:ind w:left="2112"/>
        <w:jc w:val="both"/>
        <w:rPr>
          <w:sz w:val="20"/>
          <w:szCs w:val="20"/>
        </w:rPr>
      </w:pPr>
      <w:r w:rsidRPr="00BC684F">
        <w:rPr>
          <w:sz w:val="20"/>
          <w:szCs w:val="20"/>
        </w:rPr>
        <w:t>krytyczna: do 24h</w:t>
      </w:r>
    </w:p>
    <w:p w14:paraId="0C40AE37" w14:textId="77777777" w:rsidR="003F49A3" w:rsidRDefault="003F49A3" w:rsidP="003F49A3">
      <w:pPr>
        <w:pStyle w:val="Akapitzlist"/>
        <w:numPr>
          <w:ilvl w:val="1"/>
          <w:numId w:val="2"/>
        </w:numPr>
        <w:spacing w:after="0" w:line="240" w:lineRule="auto"/>
        <w:jc w:val="both"/>
        <w:rPr>
          <w:sz w:val="20"/>
          <w:szCs w:val="20"/>
        </w:rPr>
      </w:pPr>
      <w:r w:rsidRPr="003F49A3">
        <w:rPr>
          <w:sz w:val="20"/>
          <w:szCs w:val="20"/>
        </w:rPr>
        <w:t>- incydent wysoki – ograniczenie funkcjonalności systemu,</w:t>
      </w:r>
    </w:p>
    <w:p w14:paraId="3FD42A9A" w14:textId="77777777" w:rsidR="00BC684F" w:rsidRPr="00BC684F" w:rsidRDefault="00BC684F" w:rsidP="00BC684F">
      <w:pPr>
        <w:spacing w:after="0"/>
        <w:ind w:left="1356" w:firstLine="396"/>
        <w:jc w:val="both"/>
        <w:rPr>
          <w:sz w:val="20"/>
          <w:szCs w:val="20"/>
        </w:rPr>
      </w:pPr>
      <w:r w:rsidRPr="00BC684F">
        <w:rPr>
          <w:sz w:val="20"/>
          <w:szCs w:val="20"/>
        </w:rPr>
        <w:t>czas reakcji:</w:t>
      </w:r>
    </w:p>
    <w:p w14:paraId="64FCACAB"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wysoka: do 8h</w:t>
      </w:r>
    </w:p>
    <w:p w14:paraId="5C7CF69E" w14:textId="77777777" w:rsidR="00BC684F" w:rsidRPr="00BC684F" w:rsidRDefault="00BC684F" w:rsidP="00BC684F">
      <w:pPr>
        <w:spacing w:after="0"/>
        <w:ind w:left="1356" w:firstLine="396"/>
        <w:jc w:val="both"/>
        <w:rPr>
          <w:sz w:val="20"/>
          <w:szCs w:val="20"/>
        </w:rPr>
      </w:pPr>
      <w:r w:rsidRPr="00BC684F">
        <w:rPr>
          <w:sz w:val="20"/>
          <w:szCs w:val="20"/>
        </w:rPr>
        <w:t>czas usunięcia awarii:</w:t>
      </w:r>
    </w:p>
    <w:p w14:paraId="4F3BE88B"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wysoka: do 72h</w:t>
      </w:r>
    </w:p>
    <w:p w14:paraId="28681F4A" w14:textId="77777777" w:rsidR="003F49A3" w:rsidRDefault="003F49A3" w:rsidP="003F49A3">
      <w:pPr>
        <w:pStyle w:val="Akapitzlist"/>
        <w:numPr>
          <w:ilvl w:val="1"/>
          <w:numId w:val="2"/>
        </w:numPr>
        <w:spacing w:after="0" w:line="240" w:lineRule="auto"/>
        <w:jc w:val="both"/>
        <w:rPr>
          <w:sz w:val="20"/>
          <w:szCs w:val="20"/>
        </w:rPr>
      </w:pPr>
      <w:r w:rsidRPr="003F49A3">
        <w:rPr>
          <w:sz w:val="20"/>
          <w:szCs w:val="20"/>
        </w:rPr>
        <w:t>- incydent standardowy – pozostałe błędy.</w:t>
      </w:r>
    </w:p>
    <w:p w14:paraId="229E0CAA" w14:textId="77777777" w:rsidR="00BC684F" w:rsidRPr="00BC684F" w:rsidRDefault="00BC684F" w:rsidP="00BC684F">
      <w:pPr>
        <w:spacing w:after="0"/>
        <w:ind w:left="1356" w:firstLine="396"/>
        <w:jc w:val="both"/>
        <w:rPr>
          <w:sz w:val="20"/>
          <w:szCs w:val="20"/>
        </w:rPr>
      </w:pPr>
      <w:r w:rsidRPr="00BC684F">
        <w:rPr>
          <w:sz w:val="20"/>
          <w:szCs w:val="20"/>
        </w:rPr>
        <w:t>czas reakcji:</w:t>
      </w:r>
    </w:p>
    <w:p w14:paraId="4FFD26E6"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standardowa: do 24h</w:t>
      </w:r>
    </w:p>
    <w:p w14:paraId="3DCA12CE" w14:textId="77777777" w:rsidR="00BC684F" w:rsidRPr="00BC684F" w:rsidRDefault="00BC684F" w:rsidP="00BC684F">
      <w:pPr>
        <w:spacing w:after="0"/>
        <w:ind w:left="1356" w:firstLine="396"/>
        <w:jc w:val="both"/>
        <w:rPr>
          <w:sz w:val="20"/>
          <w:szCs w:val="20"/>
        </w:rPr>
      </w:pPr>
      <w:r w:rsidRPr="00BC684F">
        <w:rPr>
          <w:sz w:val="20"/>
          <w:szCs w:val="20"/>
        </w:rPr>
        <w:t>czas usunięcia awarii:</w:t>
      </w:r>
    </w:p>
    <w:p w14:paraId="6C30AE5D" w14:textId="16167629" w:rsidR="00BC684F" w:rsidRPr="00BC684F" w:rsidRDefault="00BC684F" w:rsidP="00BC684F">
      <w:pPr>
        <w:pStyle w:val="Akapitzlist"/>
        <w:numPr>
          <w:ilvl w:val="0"/>
          <w:numId w:val="49"/>
        </w:numPr>
        <w:tabs>
          <w:tab w:val="clear" w:pos="720"/>
          <w:tab w:val="num" w:pos="2112"/>
        </w:tabs>
        <w:spacing w:after="0"/>
        <w:ind w:left="2112"/>
        <w:jc w:val="both"/>
        <w:rPr>
          <w:sz w:val="20"/>
          <w:szCs w:val="20"/>
        </w:rPr>
      </w:pPr>
      <w:r w:rsidRPr="00BC684F">
        <w:rPr>
          <w:sz w:val="20"/>
          <w:szCs w:val="20"/>
        </w:rPr>
        <w:t>standardowa: do 5 dni roboczych</w:t>
      </w:r>
    </w:p>
    <w:p w14:paraId="635AC76E" w14:textId="3A0CD2A8" w:rsidR="003F49A3" w:rsidRDefault="003F49A3" w:rsidP="003F49A3">
      <w:pPr>
        <w:pStyle w:val="Akapitzlist"/>
        <w:numPr>
          <w:ilvl w:val="0"/>
          <w:numId w:val="2"/>
        </w:numPr>
        <w:spacing w:after="0" w:line="240" w:lineRule="auto"/>
        <w:jc w:val="both"/>
        <w:rPr>
          <w:sz w:val="20"/>
          <w:szCs w:val="20"/>
        </w:rPr>
      </w:pPr>
      <w:r w:rsidRPr="003F49A3">
        <w:rPr>
          <w:sz w:val="20"/>
          <w:szCs w:val="20"/>
        </w:rPr>
        <w:t>Wykonawca zapewnia dostępność systemu na poziomie min. 99,5% w skali miesiąca.</w:t>
      </w:r>
    </w:p>
    <w:p w14:paraId="6FDA9B9E" w14:textId="685A3FCB" w:rsidR="00BC684F" w:rsidRPr="00BC684F" w:rsidRDefault="00BC684F" w:rsidP="00BC684F">
      <w:pPr>
        <w:pStyle w:val="Akapitzlist"/>
        <w:numPr>
          <w:ilvl w:val="0"/>
          <w:numId w:val="2"/>
        </w:numPr>
        <w:spacing w:after="0" w:line="240" w:lineRule="auto"/>
        <w:jc w:val="both"/>
        <w:rPr>
          <w:sz w:val="20"/>
          <w:szCs w:val="20"/>
        </w:rPr>
      </w:pPr>
      <w:r w:rsidRPr="00BC684F">
        <w:rPr>
          <w:sz w:val="20"/>
          <w:szCs w:val="20"/>
        </w:rPr>
        <w:t>Wykonawca zobowiązuje się do zapewnienia bezpieczeństwa systemu zgodnie z obowiązującymi przepisami prawa oraz standardami, w szczególności Krajowymi Ramami Interoperacyjności (KRI) oraz normą ISO/IEC 27001 lub równoważną.</w:t>
      </w:r>
    </w:p>
    <w:p w14:paraId="3090DDBB" w14:textId="77777777" w:rsidR="00BC684F" w:rsidRPr="00BC684F" w:rsidRDefault="00BC684F" w:rsidP="00BC684F">
      <w:pPr>
        <w:spacing w:after="0" w:line="240" w:lineRule="auto"/>
        <w:ind w:left="708"/>
        <w:jc w:val="both"/>
        <w:rPr>
          <w:sz w:val="20"/>
          <w:szCs w:val="20"/>
        </w:rPr>
      </w:pPr>
      <w:r w:rsidRPr="00BC684F">
        <w:rPr>
          <w:sz w:val="20"/>
          <w:szCs w:val="20"/>
        </w:rPr>
        <w:t>W szczególności Wykonawca zapewnia:</w:t>
      </w:r>
    </w:p>
    <w:p w14:paraId="409726FA" w14:textId="1A90641D"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rejestrowanie dostępu do systemu,</w:t>
      </w:r>
    </w:p>
    <w:p w14:paraId="01BF08B6" w14:textId="0C5840D0"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szyfrowanie transmisji danych,</w:t>
      </w:r>
    </w:p>
    <w:p w14:paraId="18BDD0F6" w14:textId="165A8C08"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stosowanie aktualnych zabezpieczeń,</w:t>
      </w:r>
    </w:p>
    <w:p w14:paraId="4506329A" w14:textId="5A66B3C5"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testowanie kopii zapasowych nie rzadziej niż raz w roku,</w:t>
      </w:r>
    </w:p>
    <w:p w14:paraId="5138BF9D" w14:textId="21BFC347"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procedurę reagowania na incydenty bezpieczeństwa.</w:t>
      </w:r>
    </w:p>
    <w:p w14:paraId="4FDF374B" w14:textId="77777777" w:rsidR="00717FB1" w:rsidRDefault="00717FB1" w:rsidP="00FD79B5">
      <w:pPr>
        <w:spacing w:after="0" w:line="240" w:lineRule="auto"/>
        <w:rPr>
          <w:sz w:val="20"/>
          <w:szCs w:val="20"/>
        </w:rPr>
      </w:pPr>
    </w:p>
    <w:p w14:paraId="4159056C" w14:textId="77777777" w:rsidR="00717FB1" w:rsidRPr="0017501E" w:rsidRDefault="00717FB1" w:rsidP="00846364">
      <w:pPr>
        <w:spacing w:after="0" w:line="240" w:lineRule="auto"/>
        <w:jc w:val="center"/>
        <w:rPr>
          <w:sz w:val="20"/>
          <w:szCs w:val="20"/>
        </w:rPr>
      </w:pPr>
      <w:r>
        <w:rPr>
          <w:sz w:val="20"/>
          <w:szCs w:val="20"/>
        </w:rPr>
        <w:t xml:space="preserve">§3 </w:t>
      </w:r>
      <w:r w:rsidRPr="0017501E">
        <w:rPr>
          <w:sz w:val="20"/>
          <w:szCs w:val="20"/>
        </w:rPr>
        <w:t>Zobowiązania Zamawiającego</w:t>
      </w:r>
    </w:p>
    <w:p w14:paraId="0F31DD86" w14:textId="77777777" w:rsidR="00717FB1" w:rsidRPr="0017501E" w:rsidRDefault="00717FB1" w:rsidP="00AE2F19">
      <w:pPr>
        <w:spacing w:after="0" w:line="240" w:lineRule="auto"/>
        <w:jc w:val="both"/>
        <w:rPr>
          <w:sz w:val="20"/>
          <w:szCs w:val="20"/>
        </w:rPr>
      </w:pPr>
    </w:p>
    <w:p w14:paraId="070C16A1"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Zamawiający jest zobowiązany do</w:t>
      </w:r>
    </w:p>
    <w:p w14:paraId="75CCD3C2"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wyznaczenia osoby lub osób odpowiedzialnej za realizację całości niniejszej Umowy, która posiada kwalifikacje i niezbędne uprawnienia administratora. D</w:t>
      </w:r>
      <w:r>
        <w:rPr>
          <w:sz w:val="20"/>
          <w:szCs w:val="20"/>
        </w:rPr>
        <w:t>ane tej/tych</w:t>
      </w:r>
      <w:r w:rsidRPr="0017501E">
        <w:rPr>
          <w:sz w:val="20"/>
          <w:szCs w:val="20"/>
        </w:rPr>
        <w:t xml:space="preserve"> </w:t>
      </w:r>
      <w:r>
        <w:rPr>
          <w:sz w:val="20"/>
          <w:szCs w:val="20"/>
        </w:rPr>
        <w:t>osoby/osób</w:t>
      </w:r>
      <w:r w:rsidRPr="0017501E">
        <w:rPr>
          <w:sz w:val="20"/>
          <w:szCs w:val="20"/>
        </w:rPr>
        <w:t xml:space="preserve"> zostaną </w:t>
      </w:r>
      <w:r>
        <w:rPr>
          <w:sz w:val="20"/>
          <w:szCs w:val="20"/>
        </w:rPr>
        <w:t>prze</w:t>
      </w:r>
      <w:r w:rsidRPr="0017501E">
        <w:rPr>
          <w:sz w:val="20"/>
          <w:szCs w:val="20"/>
        </w:rPr>
        <w:t xml:space="preserve">kazane </w:t>
      </w:r>
      <w:r>
        <w:rPr>
          <w:sz w:val="20"/>
          <w:szCs w:val="20"/>
        </w:rPr>
        <w:t>poprzez email skierowany na adres ……………………………….. l</w:t>
      </w:r>
      <w:r w:rsidRPr="0017501E">
        <w:rPr>
          <w:sz w:val="20"/>
          <w:szCs w:val="20"/>
        </w:rPr>
        <w:t xml:space="preserve"> Wykonawcy w ciągu 3 dni od dnia jej zawarcia;</w:t>
      </w:r>
    </w:p>
    <w:p w14:paraId="4DE4BF4C"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wykonywania czynności zaleconych przez Wykonawcę, w szczególności czynności związanych z</w:t>
      </w:r>
      <w:r>
        <w:rPr>
          <w:sz w:val="20"/>
          <w:szCs w:val="20"/>
        </w:rPr>
        <w:t> </w:t>
      </w:r>
      <w:r w:rsidRPr="0017501E">
        <w:rPr>
          <w:sz w:val="20"/>
          <w:szCs w:val="20"/>
        </w:rPr>
        <w:t>bezpieczeństwem pracy Oprogramowania i bezpieczeństwem gromadzonych danych;</w:t>
      </w:r>
    </w:p>
    <w:p w14:paraId="5B8BB055"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 xml:space="preserve">udostępnienia </w:t>
      </w:r>
      <w:r>
        <w:rPr>
          <w:sz w:val="20"/>
          <w:szCs w:val="20"/>
        </w:rPr>
        <w:t>Wykonawcy</w:t>
      </w:r>
      <w:r w:rsidRPr="0017501E">
        <w:rPr>
          <w:sz w:val="20"/>
          <w:szCs w:val="20"/>
        </w:rPr>
        <w:t xml:space="preserve"> zdalnego dostępu do baz danych i Oprogramowania. Zasady zdalnego dostępu określa </w:t>
      </w:r>
      <w:r w:rsidRPr="0017501E">
        <w:rPr>
          <w:color w:val="000000"/>
          <w:sz w:val="20"/>
          <w:szCs w:val="20"/>
        </w:rPr>
        <w:t xml:space="preserve">Załącznik nr </w:t>
      </w:r>
      <w:r>
        <w:rPr>
          <w:color w:val="000000"/>
          <w:sz w:val="20"/>
          <w:szCs w:val="20"/>
        </w:rPr>
        <w:t>2</w:t>
      </w:r>
      <w:r w:rsidRPr="0017501E">
        <w:rPr>
          <w:sz w:val="20"/>
          <w:szCs w:val="20"/>
        </w:rPr>
        <w:t xml:space="preserve"> do niniejszej Umowy;</w:t>
      </w:r>
    </w:p>
    <w:p w14:paraId="18F89209"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 xml:space="preserve">utrzymania niezbędnego poziomu wyposażenia technicznego </w:t>
      </w:r>
      <w:r>
        <w:rPr>
          <w:sz w:val="20"/>
          <w:szCs w:val="20"/>
        </w:rPr>
        <w:t>wymaganego do poprawnego działania O</w:t>
      </w:r>
      <w:r w:rsidRPr="0017501E">
        <w:rPr>
          <w:sz w:val="20"/>
          <w:szCs w:val="20"/>
        </w:rPr>
        <w:t>programowania wspieranego przez Wykonawcę;</w:t>
      </w:r>
    </w:p>
    <w:p w14:paraId="13071EFE"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wykonywania kopii zapasowej</w:t>
      </w:r>
      <w:r>
        <w:rPr>
          <w:sz w:val="20"/>
          <w:szCs w:val="20"/>
        </w:rPr>
        <w:t xml:space="preserve">/bezpieczeństwa zarówno bazy danych jak i maszyn wirtualnych, jeśli Oprogramowanie działa w oparciu o wirtualizację, </w:t>
      </w:r>
      <w:r w:rsidRPr="0017501E">
        <w:rPr>
          <w:sz w:val="20"/>
          <w:szCs w:val="20"/>
        </w:rPr>
        <w:t xml:space="preserve">w celu zminimalizowanej ryzyka uszkodzenia lub utraty danych; </w:t>
      </w:r>
    </w:p>
    <w:p w14:paraId="133CA0D6"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powstrzymania się od samodzielnego lub przy udziale osób trzecich dokonywania jakichkolwiek zmian w konfiguracji Oprogramowania</w:t>
      </w:r>
      <w:r>
        <w:rPr>
          <w:sz w:val="20"/>
          <w:szCs w:val="20"/>
        </w:rPr>
        <w:t xml:space="preserve"> w szczególności modyfikacji i zmian/zamian urządzeń podłączonych przez Wykonawcę do systemu</w:t>
      </w:r>
      <w:r w:rsidRPr="0017501E">
        <w:rPr>
          <w:sz w:val="20"/>
          <w:szCs w:val="20"/>
        </w:rPr>
        <w:t xml:space="preserve"> lub </w:t>
      </w:r>
      <w:r>
        <w:rPr>
          <w:sz w:val="20"/>
          <w:szCs w:val="20"/>
        </w:rPr>
        <w:t xml:space="preserve">zmian </w:t>
      </w:r>
      <w:r w:rsidRPr="0017501E">
        <w:rPr>
          <w:sz w:val="20"/>
          <w:szCs w:val="20"/>
        </w:rPr>
        <w:t>sprzętu komputerowego, na którym wykorzystywane jest Oprogramowanie objęte mniejszą Umową</w:t>
      </w:r>
      <w:r>
        <w:rPr>
          <w:sz w:val="20"/>
          <w:szCs w:val="20"/>
        </w:rPr>
        <w:t xml:space="preserve">. W szczególności </w:t>
      </w:r>
      <w:r w:rsidRPr="0017501E">
        <w:rPr>
          <w:sz w:val="20"/>
          <w:szCs w:val="20"/>
        </w:rPr>
        <w:t xml:space="preserve">tym Zamawiający zobowiązuje się nie dokonywać </w:t>
      </w:r>
      <w:r>
        <w:rPr>
          <w:sz w:val="20"/>
          <w:szCs w:val="20"/>
        </w:rPr>
        <w:t xml:space="preserve">samodzielnie lub z pomocą osób/firm trzecich jakichkolwiek </w:t>
      </w:r>
      <w:r w:rsidRPr="0017501E">
        <w:rPr>
          <w:sz w:val="20"/>
          <w:szCs w:val="20"/>
        </w:rPr>
        <w:t>modyfikacji zawartości baz danych Oprogramowania. W przypadku zaistnienia takiej potrzeby Wykonawca dopuszcza możliwość zmiany konfiguracji Oprogramowania lub sprzętu komputerowego, ale muszą one zostać na co najmniej 14 dni wcześniej zgłoszone Wykonawcy, a wszelkiego rodzaju zmiany muszą być wykonywane za uprzednią wyraźną zgodą Wykonawcy</w:t>
      </w:r>
      <w:r>
        <w:rPr>
          <w:sz w:val="20"/>
          <w:szCs w:val="20"/>
        </w:rPr>
        <w:t xml:space="preserve"> pod rygorem uznania niezgłoszonych zmian jako nieautoryzowane co może skutkować koniecznością wykonana odpłatnej dodatkowej konfiguracji Oprogramowania przez Wykonawcę;</w:t>
      </w:r>
    </w:p>
    <w:p w14:paraId="17F2EBD0"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zapewnienia Wykonawcy możliwości stałego dostępu do Oprogramowania ob</w:t>
      </w:r>
      <w:r>
        <w:rPr>
          <w:sz w:val="20"/>
          <w:szCs w:val="20"/>
        </w:rPr>
        <w:t>jętego zakresem, określonym w §</w:t>
      </w:r>
      <w:r w:rsidRPr="0017501E">
        <w:rPr>
          <w:sz w:val="20"/>
          <w:szCs w:val="20"/>
        </w:rPr>
        <w:t xml:space="preserve">2 niniejszej umowy, w tym pracy w godzinach popołudniowych, wieczornych, nocnych i dni ustawowo wolnych od pracy, a także </w:t>
      </w:r>
      <w:r>
        <w:rPr>
          <w:sz w:val="20"/>
          <w:szCs w:val="20"/>
        </w:rPr>
        <w:t xml:space="preserve">w razie potrzeby </w:t>
      </w:r>
      <w:r w:rsidRPr="0017501E">
        <w:rPr>
          <w:sz w:val="20"/>
          <w:szCs w:val="20"/>
        </w:rPr>
        <w:t xml:space="preserve">zapewnienia obecności w tym czasie, upoważnionego przedstawiciela Zamawiającego; </w:t>
      </w:r>
    </w:p>
    <w:p w14:paraId="5D4D5BA2"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udostępnienia Wykonawcy sprzętu komputerowego i innego oprogramowania Zamawiającego lub oprogramowania osób trzecich w zakresie potrzebnym do św</w:t>
      </w:r>
      <w:r>
        <w:rPr>
          <w:sz w:val="20"/>
          <w:szCs w:val="20"/>
        </w:rPr>
        <w:t>iadczenia usług określonych w §</w:t>
      </w:r>
      <w:r w:rsidRPr="0017501E">
        <w:rPr>
          <w:sz w:val="20"/>
          <w:szCs w:val="20"/>
        </w:rPr>
        <w:t>2 niniejszej umowy;</w:t>
      </w:r>
    </w:p>
    <w:p w14:paraId="7BC14438"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zapewnienia pracownikom Wykonawcy warunków do św</w:t>
      </w:r>
      <w:r>
        <w:rPr>
          <w:sz w:val="20"/>
          <w:szCs w:val="20"/>
        </w:rPr>
        <w:t>iadczenia usług określonych w §</w:t>
      </w:r>
      <w:r w:rsidRPr="0017501E">
        <w:rPr>
          <w:sz w:val="20"/>
          <w:szCs w:val="20"/>
        </w:rPr>
        <w:t>2 niniejszej umowy, z uwzględnieniem obowiązujących u siebie przepisów BHP;</w:t>
      </w:r>
    </w:p>
    <w:p w14:paraId="4063078A"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terminowego regulowania płatności na rze</w:t>
      </w:r>
      <w:r>
        <w:rPr>
          <w:sz w:val="20"/>
          <w:szCs w:val="20"/>
        </w:rPr>
        <w:t>cz Wykonawcy, o jakich mowa w §</w:t>
      </w:r>
      <w:r w:rsidRPr="0017501E">
        <w:rPr>
          <w:sz w:val="20"/>
          <w:szCs w:val="20"/>
        </w:rPr>
        <w:t>4 umowy.</w:t>
      </w:r>
    </w:p>
    <w:p w14:paraId="322501E4"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 xml:space="preserve">Jeśli Zamawiający nie wywiąże się z obowiązków wymienionych </w:t>
      </w:r>
      <w:r>
        <w:rPr>
          <w:sz w:val="20"/>
          <w:szCs w:val="20"/>
        </w:rPr>
        <w:t>w §</w:t>
      </w:r>
      <w:r w:rsidRPr="0017501E">
        <w:rPr>
          <w:sz w:val="20"/>
          <w:szCs w:val="20"/>
        </w:rPr>
        <w:t>3 ust. 1, okoliczność ta traktowana będzie jako zwłoka Zamawiającego, a Wykonawca nie ponosi odpowiedzialności za dotrzymanie terminów przewidzianych Umową.</w:t>
      </w:r>
    </w:p>
    <w:p w14:paraId="50C6499D"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W przypadku niezapewnienia przez Zamawiającego zdalnego dostępu do Oprogramowania ob</w:t>
      </w:r>
      <w:r>
        <w:rPr>
          <w:sz w:val="20"/>
          <w:szCs w:val="20"/>
        </w:rPr>
        <w:t>jętego usługami określonymi w §</w:t>
      </w:r>
      <w:r w:rsidRPr="0017501E">
        <w:rPr>
          <w:sz w:val="20"/>
          <w:szCs w:val="20"/>
        </w:rPr>
        <w:t xml:space="preserve">2 niniejszej Umowy, Zamawiający zobowiązuje się pokryć koszty dojazdu Wykonawcy do Zamawiającego. </w:t>
      </w:r>
    </w:p>
    <w:p w14:paraId="6202F84E" w14:textId="77777777" w:rsidR="00717FB1" w:rsidRPr="0017501E" w:rsidRDefault="00717FB1" w:rsidP="00AE2F19">
      <w:pPr>
        <w:spacing w:after="0" w:line="240" w:lineRule="auto"/>
        <w:jc w:val="center"/>
        <w:rPr>
          <w:sz w:val="20"/>
          <w:szCs w:val="20"/>
        </w:rPr>
      </w:pPr>
    </w:p>
    <w:p w14:paraId="26FCB43C" w14:textId="77777777" w:rsidR="00717FB1" w:rsidRPr="0017501E" w:rsidRDefault="00717FB1" w:rsidP="00AE2F19">
      <w:pPr>
        <w:spacing w:after="0" w:line="240" w:lineRule="auto"/>
        <w:jc w:val="center"/>
        <w:rPr>
          <w:sz w:val="20"/>
          <w:szCs w:val="20"/>
        </w:rPr>
      </w:pPr>
      <w:r>
        <w:rPr>
          <w:sz w:val="20"/>
          <w:szCs w:val="20"/>
        </w:rPr>
        <w:t xml:space="preserve">§4 </w:t>
      </w:r>
      <w:r w:rsidRPr="0017501E">
        <w:rPr>
          <w:sz w:val="20"/>
          <w:szCs w:val="20"/>
        </w:rPr>
        <w:t>Płatności</w:t>
      </w:r>
    </w:p>
    <w:p w14:paraId="479B2ADA" w14:textId="77777777" w:rsidR="00717FB1" w:rsidRPr="0017501E" w:rsidRDefault="00717FB1" w:rsidP="007E3193">
      <w:pPr>
        <w:spacing w:after="0" w:line="240" w:lineRule="auto"/>
        <w:jc w:val="both"/>
        <w:rPr>
          <w:sz w:val="20"/>
          <w:szCs w:val="20"/>
        </w:rPr>
      </w:pPr>
    </w:p>
    <w:p w14:paraId="765B37DE" w14:textId="77777777" w:rsidR="00165468" w:rsidRPr="00165468" w:rsidRDefault="001D0F9B" w:rsidP="00FE467E">
      <w:pPr>
        <w:pStyle w:val="Akapitzlist"/>
        <w:numPr>
          <w:ilvl w:val="0"/>
          <w:numId w:val="7"/>
        </w:numPr>
        <w:spacing w:after="0" w:line="240" w:lineRule="auto"/>
        <w:ind w:left="714" w:hanging="357"/>
        <w:jc w:val="both"/>
        <w:rPr>
          <w:b/>
          <w:bCs/>
          <w:sz w:val="20"/>
          <w:szCs w:val="20"/>
        </w:rPr>
      </w:pPr>
      <w:r w:rsidRPr="001D0F9B">
        <w:rPr>
          <w:sz w:val="20"/>
          <w:szCs w:val="20"/>
        </w:rPr>
        <w:t>Rozliczanie za wykonane usługi nastąpi jednorazowo na podstawie prawidłowo wystawionej faktury VAT.</w:t>
      </w:r>
    </w:p>
    <w:p w14:paraId="26C7CADC" w14:textId="247B294D" w:rsidR="00717FB1" w:rsidRPr="001D0F9B" w:rsidRDefault="00717FB1" w:rsidP="00165468">
      <w:pPr>
        <w:pStyle w:val="Akapitzlist"/>
        <w:spacing w:after="0" w:line="240" w:lineRule="auto"/>
        <w:ind w:left="714"/>
        <w:jc w:val="both"/>
        <w:rPr>
          <w:b/>
          <w:bCs/>
          <w:sz w:val="20"/>
          <w:szCs w:val="20"/>
        </w:rPr>
      </w:pPr>
      <w:r w:rsidRPr="001D0F9B">
        <w:rPr>
          <w:b/>
          <w:bCs/>
          <w:sz w:val="20"/>
          <w:szCs w:val="20"/>
        </w:rPr>
        <w:t>Za realizację przedmiotu niniejszej Umowy Zamawiający zapłaci Wykonawcy wynagrodzenie w kwocie:</w:t>
      </w:r>
    </w:p>
    <w:p w14:paraId="59BE0F58" w14:textId="63289B4C" w:rsidR="00717FB1" w:rsidRPr="001D0F9B" w:rsidRDefault="00717FB1" w:rsidP="00FE467E">
      <w:pPr>
        <w:pStyle w:val="Akapitzlist"/>
        <w:numPr>
          <w:ilvl w:val="0"/>
          <w:numId w:val="38"/>
        </w:numPr>
        <w:spacing w:after="0" w:line="240" w:lineRule="auto"/>
        <w:jc w:val="both"/>
        <w:rPr>
          <w:b/>
          <w:bCs/>
          <w:sz w:val="20"/>
          <w:szCs w:val="20"/>
        </w:rPr>
      </w:pPr>
      <w:r w:rsidRPr="001D0F9B">
        <w:rPr>
          <w:b/>
          <w:bCs/>
          <w:sz w:val="20"/>
          <w:szCs w:val="20"/>
        </w:rPr>
        <w:t>………………… zł netto (słownie: ……………………………………złotych 00/100) +</w:t>
      </w:r>
      <w:r w:rsidR="00125F3C">
        <w:rPr>
          <w:b/>
          <w:bCs/>
          <w:sz w:val="20"/>
          <w:szCs w:val="20"/>
        </w:rPr>
        <w:t>…………</w:t>
      </w:r>
      <w:r w:rsidRPr="001D0F9B">
        <w:rPr>
          <w:b/>
          <w:bCs/>
          <w:sz w:val="20"/>
          <w:szCs w:val="20"/>
        </w:rPr>
        <w:t>%VAT co daje:</w:t>
      </w:r>
    </w:p>
    <w:p w14:paraId="6B5F905D" w14:textId="47406B1F" w:rsidR="00717FB1" w:rsidRPr="001D0F9B" w:rsidRDefault="00717FB1" w:rsidP="005C0166">
      <w:pPr>
        <w:pStyle w:val="Akapitzlist"/>
        <w:spacing w:after="0" w:line="240" w:lineRule="auto"/>
        <w:ind w:left="1434"/>
        <w:jc w:val="both"/>
        <w:rPr>
          <w:b/>
          <w:bCs/>
          <w:sz w:val="20"/>
          <w:szCs w:val="20"/>
        </w:rPr>
      </w:pPr>
      <w:r w:rsidRPr="001D0F9B">
        <w:rPr>
          <w:b/>
          <w:bCs/>
          <w:sz w:val="20"/>
          <w:szCs w:val="20"/>
        </w:rPr>
        <w:t>…………………….zł brutto (słownie: ……………………………………)</w:t>
      </w:r>
    </w:p>
    <w:p w14:paraId="302017F3" w14:textId="77777777" w:rsidR="001D0F9B" w:rsidRPr="001D0F9B" w:rsidRDefault="001D0F9B" w:rsidP="008223A0">
      <w:pPr>
        <w:pStyle w:val="Akapitzlist"/>
        <w:numPr>
          <w:ilvl w:val="0"/>
          <w:numId w:val="7"/>
        </w:numPr>
        <w:spacing w:after="0" w:line="240" w:lineRule="auto"/>
        <w:jc w:val="both"/>
        <w:rPr>
          <w:sz w:val="20"/>
          <w:szCs w:val="20"/>
        </w:rPr>
      </w:pPr>
      <w:r w:rsidRPr="001D0F9B">
        <w:rPr>
          <w:sz w:val="20"/>
          <w:szCs w:val="20"/>
        </w:rPr>
        <w:t xml:space="preserve">Rozliczanie za wykonane usługi nastąpi jednorazowo na podstawie prawidłowo wystawionej faktury VAT. </w:t>
      </w:r>
    </w:p>
    <w:p w14:paraId="75D066A2" w14:textId="04C72D89"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 xml:space="preserve">Zapłata należności z tytułu realizacji przedmiotu zamówienia nastąpi przelewem na rachunek bankowy Wykonawcy wskazany w Krajowym Systemie e-Faktur (KSeF), na podstawie prawidłowo wystawionej faktury ustrukturyzowanej, w terminie do </w:t>
      </w:r>
      <w:r w:rsidRPr="00920734">
        <w:rPr>
          <w:rFonts w:asciiTheme="minorHAnsi" w:eastAsia="Times New Roman" w:hAnsiTheme="minorHAnsi" w:cstheme="minorHAnsi"/>
          <w:sz w:val="20"/>
          <w:szCs w:val="20"/>
          <w:lang w:eastAsia="pl-PL"/>
        </w:rPr>
        <w:t>6</w:t>
      </w:r>
      <w:r w:rsidRPr="00920734">
        <w:rPr>
          <w:rFonts w:asciiTheme="minorHAnsi" w:eastAsia="Times New Roman" w:hAnsiTheme="minorHAnsi" w:cstheme="minorHAnsi"/>
          <w:sz w:val="20"/>
          <w:szCs w:val="20"/>
          <w:lang w:eastAsia="pl-PL"/>
        </w:rPr>
        <w:t>0 dni od daty jej otrzymania. Podstawą wystawienia faktury jest podpisany przez Strony końcowy protokół zdawczo-odbiorczy.</w:t>
      </w:r>
    </w:p>
    <w:p w14:paraId="56FE440B" w14:textId="35C6D6BD"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Wynagrodzenie Wykonawcy będzie obliczane, fakturowane i płatne w złotych polskich.</w:t>
      </w:r>
    </w:p>
    <w:p w14:paraId="7385491D" w14:textId="29E33951"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lastRenderedPageBreak/>
        <w:t>Wykonawca zobowiązuje się do wystawiania faktur ustrukturyzowanych i ich przesyłania za pośrednictwem Krajowego Systemu e-Faktur (KSeF), zgodnie z obowiązującymi przepisami ustawy o podatku od towarów i usług.</w:t>
      </w:r>
    </w:p>
    <w:p w14:paraId="5B52C5AF" w14:textId="7F3318E5"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Za datę otrzymania faktury przez Zamawiającego uznaje się datę przydzielenia fakturze numeru identyfikującego w systemie KSeF.</w:t>
      </w:r>
    </w:p>
    <w:p w14:paraId="1176B700" w14:textId="7D87B431"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W przypadku wystąpienia awarii systemu KSeF, niedostępności serwisu lub w sytuacjach przewidzianych ustawą, Wykonawca wystawi fakturę w formie elektronicznej (PDF) lub papierowej, a po ustaniu awarii niezwłocznie prześle ją do systemu KSeF zgodnie z wymogami prawnymi.</w:t>
      </w:r>
    </w:p>
    <w:p w14:paraId="1257281C" w14:textId="3B682848"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Faktura ustrukturyzowana musi zawierać elementy składowe zgodnie z art. 106e ustawy o podatku od towarów i usług oraz: numer umowy, na podstawie której realizowane jest zamówienie, oraz numer dokumentu dostawy (umieszczone w odpowiednich polach opcjonalnych struktury logicznej e-Faktury).</w:t>
      </w:r>
    </w:p>
    <w:p w14:paraId="34AA7AFC" w14:textId="7DAFDF17"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Wykonawca oświadcza, że rachunek bankowy wskazany na fakturze jest widnieje w wykazie podmiotów zarejestrowanych jako podatnicy VAT (Biała Lista).</w:t>
      </w:r>
    </w:p>
    <w:p w14:paraId="0B3CF3F6" w14:textId="29B94F5D" w:rsidR="00920734" w:rsidRPr="00920734" w:rsidRDefault="00920734" w:rsidP="00920734">
      <w:pPr>
        <w:pStyle w:val="Akapitzlist"/>
        <w:numPr>
          <w:ilvl w:val="0"/>
          <w:numId w:val="7"/>
        </w:numPr>
        <w:spacing w:after="0" w:line="240" w:lineRule="auto"/>
        <w:rPr>
          <w:rFonts w:asciiTheme="minorHAnsi" w:eastAsia="Times New Roman" w:hAnsiTheme="minorHAnsi" w:cstheme="minorHAnsi"/>
          <w:sz w:val="20"/>
          <w:szCs w:val="20"/>
          <w:lang w:eastAsia="pl-PL"/>
        </w:rPr>
      </w:pPr>
      <w:r w:rsidRPr="00920734">
        <w:rPr>
          <w:rFonts w:asciiTheme="minorHAnsi" w:eastAsia="Times New Roman" w:hAnsiTheme="minorHAnsi" w:cstheme="minorHAnsi"/>
          <w:sz w:val="20"/>
          <w:szCs w:val="20"/>
          <w:lang w:eastAsia="pl-PL"/>
        </w:rPr>
        <w:t>Za datę płatności uznaje się datę obciążenia rachunku bankowego Zamawiającego.</w:t>
      </w:r>
    </w:p>
    <w:p w14:paraId="6C71451C" w14:textId="4471659F" w:rsidR="00717FB1" w:rsidRPr="00920734" w:rsidRDefault="00920734" w:rsidP="00920734">
      <w:pPr>
        <w:pStyle w:val="Akapitzlist"/>
        <w:numPr>
          <w:ilvl w:val="0"/>
          <w:numId w:val="7"/>
        </w:numPr>
        <w:spacing w:after="0" w:line="240" w:lineRule="auto"/>
        <w:jc w:val="both"/>
        <w:rPr>
          <w:rFonts w:asciiTheme="minorHAnsi" w:hAnsiTheme="minorHAnsi" w:cstheme="minorHAnsi"/>
          <w:sz w:val="20"/>
          <w:szCs w:val="20"/>
        </w:rPr>
      </w:pPr>
      <w:r w:rsidRPr="00920734">
        <w:rPr>
          <w:rFonts w:asciiTheme="minorHAnsi" w:eastAsia="Times New Roman" w:hAnsiTheme="minorHAnsi" w:cstheme="minorHAnsi"/>
          <w:sz w:val="20"/>
          <w:szCs w:val="20"/>
          <w:lang w:eastAsia="pl-PL"/>
        </w:rPr>
        <w:t>W</w:t>
      </w:r>
      <w:r w:rsidRPr="00920734">
        <w:rPr>
          <w:rFonts w:asciiTheme="minorHAnsi" w:eastAsia="Times New Roman" w:hAnsiTheme="minorHAnsi" w:cstheme="minorHAnsi"/>
          <w:sz w:val="20"/>
          <w:szCs w:val="20"/>
          <w:lang w:eastAsia="pl-PL"/>
        </w:rPr>
        <w:t xml:space="preserve"> przypadku opóźnienia w zapłacie należnego wynagrodzenia, Zamawiający jest zobowiązany do zapłaty odsetek ustawowych za opóźnienie w transakcjach handlowych.</w:t>
      </w:r>
    </w:p>
    <w:p w14:paraId="393C85ED" w14:textId="77777777" w:rsidR="00920734" w:rsidRPr="00920734" w:rsidRDefault="00920734" w:rsidP="00AE2F19">
      <w:pPr>
        <w:spacing w:after="0" w:line="240" w:lineRule="auto"/>
        <w:jc w:val="center"/>
        <w:rPr>
          <w:sz w:val="20"/>
          <w:szCs w:val="20"/>
        </w:rPr>
      </w:pPr>
    </w:p>
    <w:p w14:paraId="50754433" w14:textId="4D5461E6" w:rsidR="00717FB1" w:rsidRPr="0017501E" w:rsidRDefault="00717FB1" w:rsidP="00AE2F19">
      <w:pPr>
        <w:spacing w:after="0" w:line="240" w:lineRule="auto"/>
        <w:jc w:val="center"/>
        <w:rPr>
          <w:sz w:val="20"/>
          <w:szCs w:val="20"/>
        </w:rPr>
      </w:pPr>
      <w:r>
        <w:rPr>
          <w:sz w:val="20"/>
          <w:szCs w:val="20"/>
        </w:rPr>
        <w:t>§</w:t>
      </w:r>
      <w:r w:rsidRPr="0017501E">
        <w:rPr>
          <w:sz w:val="20"/>
          <w:szCs w:val="20"/>
        </w:rPr>
        <w:t>5</w:t>
      </w:r>
      <w:r>
        <w:rPr>
          <w:sz w:val="20"/>
          <w:szCs w:val="20"/>
        </w:rPr>
        <w:t xml:space="preserve"> </w:t>
      </w:r>
      <w:r w:rsidRPr="0017501E">
        <w:rPr>
          <w:sz w:val="20"/>
          <w:szCs w:val="20"/>
        </w:rPr>
        <w:t>Okres obowiązywania Umowy</w:t>
      </w:r>
    </w:p>
    <w:p w14:paraId="3DC62A46" w14:textId="77777777" w:rsidR="00717FB1" w:rsidRPr="0017501E" w:rsidRDefault="00717FB1" w:rsidP="00AE2F19">
      <w:pPr>
        <w:spacing w:after="0" w:line="240" w:lineRule="auto"/>
        <w:jc w:val="both"/>
        <w:rPr>
          <w:sz w:val="20"/>
          <w:szCs w:val="20"/>
        </w:rPr>
      </w:pPr>
    </w:p>
    <w:p w14:paraId="76509FC9" w14:textId="6B477A7A" w:rsidR="00717FB1" w:rsidRPr="0017501E" w:rsidRDefault="00717FB1" w:rsidP="008B347E">
      <w:pPr>
        <w:spacing w:after="0" w:line="240" w:lineRule="auto"/>
        <w:jc w:val="both"/>
        <w:rPr>
          <w:sz w:val="20"/>
          <w:szCs w:val="20"/>
        </w:rPr>
      </w:pPr>
      <w:r w:rsidRPr="0017501E">
        <w:rPr>
          <w:sz w:val="20"/>
          <w:szCs w:val="20"/>
        </w:rPr>
        <w:t xml:space="preserve">Niniejsza umowa została zawarta na czas określony </w:t>
      </w:r>
      <w:r w:rsidR="00165468" w:rsidRPr="00165468">
        <w:rPr>
          <w:sz w:val="20"/>
          <w:szCs w:val="20"/>
        </w:rPr>
        <w:t xml:space="preserve">od </w:t>
      </w:r>
      <w:r w:rsidR="00E55C84">
        <w:rPr>
          <w:sz w:val="20"/>
          <w:szCs w:val="20"/>
        </w:rPr>
        <w:t>01</w:t>
      </w:r>
      <w:r w:rsidR="00165468" w:rsidRPr="00165468">
        <w:rPr>
          <w:sz w:val="20"/>
          <w:szCs w:val="20"/>
        </w:rPr>
        <w:t>.0</w:t>
      </w:r>
      <w:r w:rsidR="00E55C84">
        <w:rPr>
          <w:sz w:val="20"/>
          <w:szCs w:val="20"/>
        </w:rPr>
        <w:t>6</w:t>
      </w:r>
      <w:r w:rsidR="00165468" w:rsidRPr="00165468">
        <w:rPr>
          <w:sz w:val="20"/>
          <w:szCs w:val="20"/>
        </w:rPr>
        <w:t>.2026 do 30.0</w:t>
      </w:r>
      <w:r w:rsidR="00E55C84">
        <w:rPr>
          <w:sz w:val="20"/>
          <w:szCs w:val="20"/>
        </w:rPr>
        <w:t>5</w:t>
      </w:r>
      <w:r w:rsidR="00165468" w:rsidRPr="00165468">
        <w:rPr>
          <w:sz w:val="20"/>
          <w:szCs w:val="20"/>
        </w:rPr>
        <w:t>.2029</w:t>
      </w:r>
      <w:r>
        <w:rPr>
          <w:sz w:val="20"/>
          <w:szCs w:val="20"/>
        </w:rPr>
        <w:t>.</w:t>
      </w:r>
    </w:p>
    <w:p w14:paraId="0E0ED27E" w14:textId="77777777" w:rsidR="00717FB1" w:rsidRDefault="00717FB1" w:rsidP="00AE2F19">
      <w:pPr>
        <w:spacing w:after="0" w:line="240" w:lineRule="auto"/>
        <w:ind w:left="284"/>
        <w:jc w:val="both"/>
        <w:rPr>
          <w:sz w:val="20"/>
          <w:szCs w:val="20"/>
        </w:rPr>
      </w:pPr>
    </w:p>
    <w:p w14:paraId="4C4F4375" w14:textId="77777777" w:rsidR="00717FB1" w:rsidRPr="0017501E" w:rsidRDefault="00717FB1" w:rsidP="00AE2F19">
      <w:pPr>
        <w:spacing w:after="0" w:line="240" w:lineRule="auto"/>
        <w:ind w:left="284"/>
        <w:jc w:val="center"/>
        <w:rPr>
          <w:sz w:val="20"/>
          <w:szCs w:val="20"/>
        </w:rPr>
      </w:pPr>
      <w:r w:rsidRPr="0017501E">
        <w:rPr>
          <w:sz w:val="20"/>
          <w:szCs w:val="20"/>
        </w:rPr>
        <w:t>§</w:t>
      </w:r>
      <w:r>
        <w:rPr>
          <w:sz w:val="20"/>
          <w:szCs w:val="20"/>
        </w:rPr>
        <w:t xml:space="preserve">6 </w:t>
      </w:r>
      <w:r w:rsidRPr="0017501E">
        <w:rPr>
          <w:sz w:val="20"/>
          <w:szCs w:val="20"/>
        </w:rPr>
        <w:t>Odpowiedzialność Wykonawcy</w:t>
      </w:r>
    </w:p>
    <w:p w14:paraId="17DBCE07" w14:textId="77777777" w:rsidR="00717FB1" w:rsidRPr="0017501E" w:rsidRDefault="00717FB1" w:rsidP="00AE2F19">
      <w:pPr>
        <w:spacing w:after="0" w:line="240" w:lineRule="auto"/>
        <w:ind w:left="284"/>
        <w:jc w:val="both"/>
        <w:rPr>
          <w:sz w:val="20"/>
          <w:szCs w:val="20"/>
        </w:rPr>
      </w:pPr>
    </w:p>
    <w:p w14:paraId="667B92F2" w14:textId="77777777" w:rsidR="00717FB1" w:rsidRPr="003F49A3" w:rsidRDefault="00717FB1" w:rsidP="003F49A3">
      <w:pPr>
        <w:pStyle w:val="Akapitzlist"/>
        <w:numPr>
          <w:ilvl w:val="0"/>
          <w:numId w:val="46"/>
        </w:numPr>
        <w:spacing w:after="0" w:line="240" w:lineRule="auto"/>
        <w:jc w:val="both"/>
        <w:rPr>
          <w:sz w:val="20"/>
          <w:szCs w:val="20"/>
        </w:rPr>
      </w:pPr>
      <w:r w:rsidRPr="003F49A3">
        <w:rPr>
          <w:sz w:val="20"/>
          <w:szCs w:val="20"/>
        </w:rPr>
        <w:t>Wykonawca nie ponosi odpowiedzialności za:</w:t>
      </w:r>
    </w:p>
    <w:p w14:paraId="2DC134CB"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treść i integralność danych, otrzymywanych i przechowywanych przez Zamawiającego;</w:t>
      </w:r>
    </w:p>
    <w:p w14:paraId="68131248"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jakiekolwiek szkody wynikłe z nieprawidłowego działania lub zaprzestania funkcjonowania Oprogramowania związane z nieprawidłowym korzystaniem z Oprogramowania</w:t>
      </w:r>
      <w:r>
        <w:rPr>
          <w:sz w:val="20"/>
          <w:szCs w:val="20"/>
        </w:rPr>
        <w:t xml:space="preserve"> lub spowodowanymi przez czynniki niezależne od Wykonawcy</w:t>
      </w:r>
      <w:r w:rsidRPr="0017501E">
        <w:rPr>
          <w:sz w:val="20"/>
          <w:szCs w:val="20"/>
        </w:rPr>
        <w:t>;</w:t>
      </w:r>
    </w:p>
    <w:p w14:paraId="3EB13963" w14:textId="77777777" w:rsidR="00717FB1" w:rsidRDefault="00717FB1" w:rsidP="00D5014F">
      <w:pPr>
        <w:pStyle w:val="Akapitzlist"/>
        <w:numPr>
          <w:ilvl w:val="0"/>
          <w:numId w:val="37"/>
        </w:numPr>
        <w:spacing w:after="0" w:line="240" w:lineRule="auto"/>
        <w:ind w:left="993"/>
        <w:jc w:val="both"/>
        <w:rPr>
          <w:sz w:val="20"/>
          <w:szCs w:val="20"/>
        </w:rPr>
      </w:pPr>
      <w:r w:rsidRPr="0017501E">
        <w:rPr>
          <w:sz w:val="20"/>
          <w:szCs w:val="20"/>
        </w:rPr>
        <w:t>korzystanie z Oprogramowania przez osoby nieupoważnione</w:t>
      </w:r>
      <w:r>
        <w:rPr>
          <w:sz w:val="20"/>
          <w:szCs w:val="20"/>
        </w:rPr>
        <w:t xml:space="preserve"> i jego ewentualne niepożądane skutki</w:t>
      </w:r>
      <w:r w:rsidRPr="0017501E">
        <w:rPr>
          <w:sz w:val="20"/>
          <w:szCs w:val="20"/>
        </w:rPr>
        <w:t>;</w:t>
      </w:r>
    </w:p>
    <w:p w14:paraId="2FF34DA7" w14:textId="77777777" w:rsidR="00717FB1" w:rsidRPr="0017501E" w:rsidRDefault="00717FB1" w:rsidP="00D5014F">
      <w:pPr>
        <w:pStyle w:val="Akapitzlist"/>
        <w:numPr>
          <w:ilvl w:val="0"/>
          <w:numId w:val="37"/>
        </w:numPr>
        <w:spacing w:after="0" w:line="240" w:lineRule="auto"/>
        <w:ind w:left="993"/>
        <w:jc w:val="both"/>
        <w:rPr>
          <w:sz w:val="20"/>
          <w:szCs w:val="20"/>
        </w:rPr>
      </w:pPr>
      <w:r>
        <w:rPr>
          <w:sz w:val="20"/>
          <w:szCs w:val="20"/>
        </w:rPr>
        <w:t>dopisywanie przez Zamawiającego do Oprogramowania nowych urządzeń nie znajdujących się na wykazie urządzeń w załączniku nr 3 do umowy.</w:t>
      </w:r>
    </w:p>
    <w:p w14:paraId="23F6CC79"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dokonywanie modyfikacji Oprogramowania przez osoby inne niż upoważnione przez Wykonawcę;</w:t>
      </w:r>
    </w:p>
    <w:p w14:paraId="4E0EF867"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udostępnienie hasła lub jakichkolwiek innych informacji identyfikujących Zamawiającego względem Wykonawcy, włącznie z treścią wiadomości przekazywanych przez Zamawiającego lub przez niego odbieranych, osobom upoważnionym na podstawie właściwych przepisów prawa lub regulaminów Wykonawcy oraz umów z podmiotami trzecimi, które biorą udział w świadczeniu Usług;</w:t>
      </w:r>
    </w:p>
    <w:p w14:paraId="2F5C54F8"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wadliwe działanie sieci telekomunikacyjnej;</w:t>
      </w:r>
    </w:p>
    <w:p w14:paraId="043487DD"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nieprawidłowe działanie lub brak działania oprogramowania osób trzecich, komunikującego się z oprogramowaniem Wykonawcy;</w:t>
      </w:r>
    </w:p>
    <w:p w14:paraId="6E4CCD9F"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nieautoryzowaną ingerencję Zamawiającego lub osób trzecich w stru</w:t>
      </w:r>
      <w:r>
        <w:rPr>
          <w:sz w:val="20"/>
          <w:szCs w:val="20"/>
        </w:rPr>
        <w:t>ktury baz danych Oprogramowania;</w:t>
      </w:r>
    </w:p>
    <w:p w14:paraId="137950A3" w14:textId="77777777" w:rsidR="00717FB1" w:rsidRDefault="00717FB1" w:rsidP="00D5014F">
      <w:pPr>
        <w:pStyle w:val="Akapitzlist"/>
        <w:numPr>
          <w:ilvl w:val="0"/>
          <w:numId w:val="37"/>
        </w:numPr>
        <w:spacing w:after="0" w:line="240" w:lineRule="auto"/>
        <w:ind w:left="993"/>
        <w:jc w:val="both"/>
        <w:rPr>
          <w:sz w:val="20"/>
          <w:szCs w:val="20"/>
        </w:rPr>
      </w:pPr>
      <w:r w:rsidRPr="0017501E">
        <w:rPr>
          <w:sz w:val="20"/>
          <w:szCs w:val="20"/>
        </w:rPr>
        <w:t>silę wyższą.</w:t>
      </w:r>
    </w:p>
    <w:p w14:paraId="4235CE4A" w14:textId="77777777" w:rsidR="003F49A3" w:rsidRPr="003F49A3" w:rsidRDefault="003F49A3" w:rsidP="003F49A3">
      <w:pPr>
        <w:pStyle w:val="Akapitzlist"/>
        <w:numPr>
          <w:ilvl w:val="0"/>
          <w:numId w:val="46"/>
        </w:numPr>
        <w:spacing w:after="0" w:line="240" w:lineRule="auto"/>
        <w:jc w:val="both"/>
        <w:rPr>
          <w:sz w:val="20"/>
          <w:szCs w:val="20"/>
        </w:rPr>
      </w:pPr>
      <w:r w:rsidRPr="003F49A3">
        <w:rPr>
          <w:sz w:val="20"/>
          <w:szCs w:val="20"/>
        </w:rPr>
        <w:t>Postanowienia niniejszego paragrafu nie wyłączają odpowiedzialności Wykonawcy za:</w:t>
      </w:r>
    </w:p>
    <w:p w14:paraId="2537D110" w14:textId="29A440BE" w:rsidR="003F49A3" w:rsidRPr="003F49A3" w:rsidRDefault="003F49A3" w:rsidP="003F49A3">
      <w:pPr>
        <w:pStyle w:val="Akapitzlist"/>
        <w:numPr>
          <w:ilvl w:val="0"/>
          <w:numId w:val="47"/>
        </w:numPr>
        <w:spacing w:after="0" w:line="240" w:lineRule="auto"/>
        <w:ind w:left="993"/>
        <w:jc w:val="both"/>
        <w:rPr>
          <w:sz w:val="20"/>
          <w:szCs w:val="20"/>
        </w:rPr>
      </w:pPr>
      <w:r w:rsidRPr="003F49A3">
        <w:rPr>
          <w:sz w:val="20"/>
          <w:szCs w:val="20"/>
        </w:rPr>
        <w:t>przerwy w działaniu systemu wynikające z jego działań lub zaniechań,</w:t>
      </w:r>
    </w:p>
    <w:p w14:paraId="695C2708" w14:textId="4C5FEA53" w:rsidR="003F49A3" w:rsidRPr="003F49A3" w:rsidRDefault="003F49A3" w:rsidP="003F49A3">
      <w:pPr>
        <w:pStyle w:val="Akapitzlist"/>
        <w:numPr>
          <w:ilvl w:val="0"/>
          <w:numId w:val="47"/>
        </w:numPr>
        <w:spacing w:after="0" w:line="240" w:lineRule="auto"/>
        <w:ind w:left="993"/>
        <w:jc w:val="both"/>
        <w:rPr>
          <w:sz w:val="20"/>
          <w:szCs w:val="20"/>
        </w:rPr>
      </w:pPr>
      <w:r w:rsidRPr="003F49A3">
        <w:rPr>
          <w:sz w:val="20"/>
          <w:szCs w:val="20"/>
        </w:rPr>
        <w:t>utratę danych spowodowaną niewłaściwym wykonaniem usług.</w:t>
      </w:r>
    </w:p>
    <w:p w14:paraId="3E2DB567" w14:textId="6122E132" w:rsidR="003F49A3" w:rsidRPr="003F49A3" w:rsidRDefault="003F49A3" w:rsidP="003F49A3">
      <w:pPr>
        <w:pStyle w:val="Akapitzlist"/>
        <w:numPr>
          <w:ilvl w:val="0"/>
          <w:numId w:val="46"/>
        </w:numPr>
        <w:spacing w:after="0" w:line="240" w:lineRule="auto"/>
        <w:jc w:val="both"/>
        <w:rPr>
          <w:sz w:val="20"/>
          <w:szCs w:val="20"/>
        </w:rPr>
      </w:pPr>
      <w:r w:rsidRPr="003F49A3">
        <w:rPr>
          <w:sz w:val="20"/>
          <w:szCs w:val="20"/>
        </w:rPr>
        <w:t>Łączna odpowiedzialność Wykonawcy ograniczona jest do wysokości 100% wartości umowy brutto.</w:t>
      </w:r>
    </w:p>
    <w:p w14:paraId="79A6E2EC" w14:textId="64A0DC90" w:rsidR="00C913B3" w:rsidRPr="00C913B3" w:rsidRDefault="00C913B3" w:rsidP="00C913B3">
      <w:pPr>
        <w:spacing w:before="240" w:after="240"/>
        <w:jc w:val="center"/>
        <w:rPr>
          <w:rFonts w:asciiTheme="minorHAnsi" w:hAnsiTheme="minorHAnsi" w:cstheme="minorHAnsi"/>
          <w:sz w:val="20"/>
          <w:szCs w:val="20"/>
        </w:rPr>
      </w:pPr>
      <w:r w:rsidRPr="00C913B3">
        <w:rPr>
          <w:rFonts w:asciiTheme="minorHAnsi" w:hAnsiTheme="minorHAnsi" w:cstheme="minorHAnsi"/>
          <w:sz w:val="20"/>
          <w:szCs w:val="20"/>
        </w:rPr>
        <w:t xml:space="preserve">§ </w:t>
      </w:r>
      <w:r>
        <w:rPr>
          <w:rFonts w:asciiTheme="minorHAnsi" w:hAnsiTheme="minorHAnsi" w:cstheme="minorHAnsi"/>
          <w:sz w:val="20"/>
          <w:szCs w:val="20"/>
        </w:rPr>
        <w:t>7 Kary umowne</w:t>
      </w:r>
    </w:p>
    <w:p w14:paraId="125C7F48" w14:textId="1E10F5BA"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t>Wykonawca jest zobowiązany do zapłaty kar umownych za:</w:t>
      </w:r>
    </w:p>
    <w:p w14:paraId="1B8039B5" w14:textId="1542E3CC"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zwłokę w wykonaniu przedmiotu zamówienia/zgłoszenia dot. awarii krytycznej - w wysokości  </w:t>
      </w:r>
      <w:r>
        <w:rPr>
          <w:rFonts w:asciiTheme="minorHAnsi" w:hAnsiTheme="minorHAnsi" w:cstheme="minorHAnsi"/>
          <w:bCs/>
          <w:sz w:val="20"/>
          <w:szCs w:val="20"/>
        </w:rPr>
        <w:t>1</w:t>
      </w:r>
      <w:r w:rsidRPr="00BC684F">
        <w:rPr>
          <w:rFonts w:asciiTheme="minorHAnsi" w:hAnsiTheme="minorHAnsi" w:cstheme="minorHAnsi"/>
          <w:bCs/>
          <w:sz w:val="20"/>
          <w:szCs w:val="20"/>
        </w:rPr>
        <w:t>,0 % miesięcznego wynagrodzenia brutto za każd</w:t>
      </w:r>
      <w:r>
        <w:rPr>
          <w:rFonts w:asciiTheme="minorHAnsi" w:hAnsiTheme="minorHAnsi" w:cstheme="minorHAnsi"/>
          <w:bCs/>
          <w:sz w:val="20"/>
          <w:szCs w:val="20"/>
        </w:rPr>
        <w:t>ą</w:t>
      </w:r>
      <w:r w:rsidRPr="00BC684F">
        <w:rPr>
          <w:rFonts w:asciiTheme="minorHAnsi" w:hAnsiTheme="minorHAnsi" w:cstheme="minorHAnsi"/>
          <w:bCs/>
          <w:sz w:val="20"/>
          <w:szCs w:val="20"/>
        </w:rPr>
        <w:t xml:space="preserve"> rozpoczęt</w:t>
      </w:r>
      <w:r>
        <w:rPr>
          <w:rFonts w:asciiTheme="minorHAnsi" w:hAnsiTheme="minorHAnsi" w:cstheme="minorHAnsi"/>
          <w:bCs/>
          <w:sz w:val="20"/>
          <w:szCs w:val="20"/>
        </w:rPr>
        <w:t>ą</w:t>
      </w:r>
      <w:r w:rsidRPr="00BC684F">
        <w:rPr>
          <w:rFonts w:asciiTheme="minorHAnsi" w:hAnsiTheme="minorHAnsi" w:cstheme="minorHAnsi"/>
          <w:bCs/>
          <w:sz w:val="20"/>
          <w:szCs w:val="20"/>
        </w:rPr>
        <w:t xml:space="preserve"> godzin</w:t>
      </w:r>
      <w:r>
        <w:rPr>
          <w:rFonts w:asciiTheme="minorHAnsi" w:hAnsiTheme="minorHAnsi" w:cstheme="minorHAnsi"/>
          <w:bCs/>
          <w:sz w:val="20"/>
          <w:szCs w:val="20"/>
        </w:rPr>
        <w:t>ę</w:t>
      </w:r>
      <w:r w:rsidRPr="00BC684F">
        <w:rPr>
          <w:rFonts w:asciiTheme="minorHAnsi" w:hAnsiTheme="minorHAnsi" w:cstheme="minorHAnsi"/>
          <w:bCs/>
          <w:sz w:val="20"/>
          <w:szCs w:val="20"/>
        </w:rPr>
        <w:t xml:space="preserve"> zwłoki ponad uzgodniony termin zakończenia;</w:t>
      </w:r>
    </w:p>
    <w:p w14:paraId="2132877C" w14:textId="59C500A5"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lastRenderedPageBreak/>
        <w:t xml:space="preserve">zwłokę w wykonaniu przedmiotu zamówienia/zgłoszenia dot. awarii </w:t>
      </w:r>
      <w:r>
        <w:rPr>
          <w:rFonts w:asciiTheme="minorHAnsi" w:hAnsiTheme="minorHAnsi" w:cstheme="minorHAnsi"/>
          <w:bCs/>
          <w:sz w:val="20"/>
          <w:szCs w:val="20"/>
        </w:rPr>
        <w:t>wysokiej</w:t>
      </w:r>
      <w:r w:rsidRPr="00BC684F">
        <w:rPr>
          <w:rFonts w:asciiTheme="minorHAnsi" w:hAnsiTheme="minorHAnsi" w:cstheme="minorHAnsi"/>
          <w:bCs/>
          <w:sz w:val="20"/>
          <w:szCs w:val="20"/>
        </w:rPr>
        <w:t xml:space="preserve"> - w wysokości  </w:t>
      </w:r>
      <w:r>
        <w:rPr>
          <w:rFonts w:asciiTheme="minorHAnsi" w:hAnsiTheme="minorHAnsi" w:cstheme="minorHAnsi"/>
          <w:bCs/>
          <w:sz w:val="20"/>
          <w:szCs w:val="20"/>
        </w:rPr>
        <w:t>0</w:t>
      </w:r>
      <w:r w:rsidRPr="00BC684F">
        <w:rPr>
          <w:rFonts w:asciiTheme="minorHAnsi" w:hAnsiTheme="minorHAnsi" w:cstheme="minorHAnsi"/>
          <w:bCs/>
          <w:sz w:val="20"/>
          <w:szCs w:val="20"/>
        </w:rPr>
        <w:t>,</w:t>
      </w:r>
      <w:r>
        <w:rPr>
          <w:rFonts w:asciiTheme="minorHAnsi" w:hAnsiTheme="minorHAnsi" w:cstheme="minorHAnsi"/>
          <w:bCs/>
          <w:sz w:val="20"/>
          <w:szCs w:val="20"/>
        </w:rPr>
        <w:t>5</w:t>
      </w:r>
      <w:r w:rsidRPr="00BC684F">
        <w:rPr>
          <w:rFonts w:asciiTheme="minorHAnsi" w:hAnsiTheme="minorHAnsi" w:cstheme="minorHAnsi"/>
          <w:bCs/>
          <w:sz w:val="20"/>
          <w:szCs w:val="20"/>
        </w:rPr>
        <w:t xml:space="preserve"> % miesięcznego wynagrodzenia brutto za każd</w:t>
      </w:r>
      <w:r>
        <w:rPr>
          <w:rFonts w:asciiTheme="minorHAnsi" w:hAnsiTheme="minorHAnsi" w:cstheme="minorHAnsi"/>
          <w:bCs/>
          <w:sz w:val="20"/>
          <w:szCs w:val="20"/>
        </w:rPr>
        <w:t>ą</w:t>
      </w:r>
      <w:r w:rsidRPr="00BC684F">
        <w:rPr>
          <w:rFonts w:asciiTheme="minorHAnsi" w:hAnsiTheme="minorHAnsi" w:cstheme="minorHAnsi"/>
          <w:bCs/>
          <w:sz w:val="20"/>
          <w:szCs w:val="20"/>
        </w:rPr>
        <w:t xml:space="preserve"> rozpoczęt</w:t>
      </w:r>
      <w:r>
        <w:rPr>
          <w:rFonts w:asciiTheme="minorHAnsi" w:hAnsiTheme="minorHAnsi" w:cstheme="minorHAnsi"/>
          <w:bCs/>
          <w:sz w:val="20"/>
          <w:szCs w:val="20"/>
        </w:rPr>
        <w:t>ą</w:t>
      </w:r>
      <w:r w:rsidRPr="00BC684F">
        <w:rPr>
          <w:rFonts w:asciiTheme="minorHAnsi" w:hAnsiTheme="minorHAnsi" w:cstheme="minorHAnsi"/>
          <w:bCs/>
          <w:sz w:val="20"/>
          <w:szCs w:val="20"/>
        </w:rPr>
        <w:t xml:space="preserve"> godzin</w:t>
      </w:r>
      <w:r>
        <w:rPr>
          <w:rFonts w:asciiTheme="minorHAnsi" w:hAnsiTheme="minorHAnsi" w:cstheme="minorHAnsi"/>
          <w:bCs/>
          <w:sz w:val="20"/>
          <w:szCs w:val="20"/>
        </w:rPr>
        <w:t>ę</w:t>
      </w:r>
      <w:r w:rsidRPr="00BC684F">
        <w:rPr>
          <w:rFonts w:asciiTheme="minorHAnsi" w:hAnsiTheme="minorHAnsi" w:cstheme="minorHAnsi"/>
          <w:bCs/>
          <w:sz w:val="20"/>
          <w:szCs w:val="20"/>
        </w:rPr>
        <w:t xml:space="preserve"> zwłoki ponad uzgodniony termin zakończenia;; </w:t>
      </w:r>
    </w:p>
    <w:p w14:paraId="2A845266" w14:textId="16BD25C6"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zwłokę w wykonaniu przedmiotu zamówienia/zgłoszenia inne niż pkt a) i b) - w wysokości  0,5 % miesięcznego wynagrodzenia brutto za każd</w:t>
      </w:r>
      <w:r>
        <w:rPr>
          <w:rFonts w:asciiTheme="minorHAnsi" w:hAnsiTheme="minorHAnsi" w:cstheme="minorHAnsi"/>
          <w:bCs/>
          <w:sz w:val="20"/>
          <w:szCs w:val="20"/>
        </w:rPr>
        <w:t>y</w:t>
      </w:r>
      <w:r w:rsidRPr="00BC684F">
        <w:rPr>
          <w:rFonts w:asciiTheme="minorHAnsi" w:hAnsiTheme="minorHAnsi" w:cstheme="minorHAnsi"/>
          <w:bCs/>
          <w:sz w:val="20"/>
          <w:szCs w:val="20"/>
        </w:rPr>
        <w:t xml:space="preserve"> rozpoczęty dzień zwłoki ponad uzgodniony termin zakończenia;</w:t>
      </w:r>
    </w:p>
    <w:p w14:paraId="3159EF4B" w14:textId="77777777"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 nie zrealizowanie innych zobowiązań wskazanych w umowie -  w wysokości 200 zł za każde zdarzenie;</w:t>
      </w:r>
    </w:p>
    <w:p w14:paraId="623DDAB9" w14:textId="77777777"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rozwiązanie umowy przez którąkolwiek ze Stron z powodu okoliczności, za które odpowiada Wykonawca w wysokości 5 % szacunkowej wartości umowy brutto określonej w § 4 ust. 1. </w:t>
      </w:r>
    </w:p>
    <w:p w14:paraId="766AD9FF" w14:textId="62F37BE4"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t>Zamawiający zastrzega możliwość dochodzenia odszkodowania przewyższającego kary umowne na zasadach ogólnych.</w:t>
      </w:r>
    </w:p>
    <w:p w14:paraId="5697EEDF" w14:textId="6D52D70D"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t>Łączna maksymalna wysokość kar umownych nie może przekroczyć szacunkowej wartości umowy brutto określonej w § 4 ust. 1.</w:t>
      </w:r>
    </w:p>
    <w:p w14:paraId="1082814B" w14:textId="77777777" w:rsidR="00C913B3" w:rsidRPr="00C913B3" w:rsidRDefault="00C913B3" w:rsidP="00AE2F19">
      <w:pPr>
        <w:spacing w:after="0" w:line="240" w:lineRule="auto"/>
        <w:jc w:val="center"/>
        <w:rPr>
          <w:rFonts w:asciiTheme="minorHAnsi" w:hAnsiTheme="minorHAnsi" w:cstheme="minorHAnsi"/>
          <w:sz w:val="20"/>
          <w:szCs w:val="20"/>
        </w:rPr>
      </w:pPr>
    </w:p>
    <w:p w14:paraId="08A79A74" w14:textId="3F29C733" w:rsidR="00717FB1" w:rsidRPr="0017501E" w:rsidRDefault="00717FB1" w:rsidP="00AE2F19">
      <w:pPr>
        <w:spacing w:after="0" w:line="240" w:lineRule="auto"/>
        <w:jc w:val="center"/>
        <w:rPr>
          <w:sz w:val="20"/>
          <w:szCs w:val="20"/>
        </w:rPr>
      </w:pPr>
      <w:r w:rsidRPr="0017501E">
        <w:rPr>
          <w:sz w:val="20"/>
          <w:szCs w:val="20"/>
        </w:rPr>
        <w:t>§</w:t>
      </w:r>
      <w:r w:rsidR="00C913B3">
        <w:rPr>
          <w:sz w:val="20"/>
          <w:szCs w:val="20"/>
        </w:rPr>
        <w:t>8</w:t>
      </w:r>
      <w:r>
        <w:rPr>
          <w:sz w:val="20"/>
          <w:szCs w:val="20"/>
        </w:rPr>
        <w:t xml:space="preserve"> </w:t>
      </w:r>
      <w:r w:rsidRPr="0017501E">
        <w:rPr>
          <w:sz w:val="20"/>
          <w:szCs w:val="20"/>
        </w:rPr>
        <w:t>Siła Wyższa</w:t>
      </w:r>
    </w:p>
    <w:p w14:paraId="20DD0E5D" w14:textId="77777777" w:rsidR="00717FB1" w:rsidRPr="0017501E" w:rsidRDefault="00717FB1" w:rsidP="00AE2F19">
      <w:pPr>
        <w:spacing w:after="0" w:line="240" w:lineRule="auto"/>
        <w:jc w:val="center"/>
        <w:rPr>
          <w:sz w:val="20"/>
          <w:szCs w:val="20"/>
        </w:rPr>
      </w:pPr>
    </w:p>
    <w:p w14:paraId="5B7CBE6E"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Żadna ze Stron Umowy nie będzie odpowiedzialna za niewykonanie lub nienależyte wykonanie zobowiązań wynikających z Umowy spowodowane przez okoliczności traktowane jako Siła Wyższą. Przez Siłę Wyższą rozumie się zdarzenia pozostające poza Kontrolą każdej ze Stron, których nie mogły one przewidzieć ani zapobiec, a które zakłócają lub uniemożliwiają realizację Umowy.</w:t>
      </w:r>
    </w:p>
    <w:p w14:paraId="5BA26816"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008003F0"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Jeżeli Siła Wyższa. będzie trwała nieprzerwanie przez okres 2 miesięcy lub dłużej. Strony mogą w drodze wzajemnego uzgodnienia rozwiązać Umowę bez nakładania na żadną ze Stron dalszych zobowiązań, oprócz płatności należnych z tytułu wykonanych usług.</w:t>
      </w:r>
    </w:p>
    <w:p w14:paraId="4A23CFE6"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Okres występowania Siły Wyższej powoduje odpowiednie przesunięcie terminów realizacji usług określonych w Umowie.</w:t>
      </w:r>
    </w:p>
    <w:p w14:paraId="5AEB8FDC" w14:textId="77777777" w:rsidR="00717FB1" w:rsidRPr="0017501E" w:rsidRDefault="00717FB1" w:rsidP="00AE2F19">
      <w:pPr>
        <w:spacing w:after="0" w:line="240" w:lineRule="auto"/>
        <w:jc w:val="both"/>
        <w:rPr>
          <w:sz w:val="20"/>
          <w:szCs w:val="20"/>
        </w:rPr>
      </w:pPr>
    </w:p>
    <w:p w14:paraId="19FAC00B" w14:textId="66B678C6" w:rsidR="00717FB1" w:rsidRPr="0017501E" w:rsidRDefault="00717FB1" w:rsidP="00AE2F19">
      <w:pPr>
        <w:spacing w:after="0" w:line="240" w:lineRule="auto"/>
        <w:jc w:val="center"/>
        <w:rPr>
          <w:sz w:val="20"/>
          <w:szCs w:val="20"/>
        </w:rPr>
      </w:pPr>
      <w:r>
        <w:rPr>
          <w:sz w:val="20"/>
          <w:szCs w:val="20"/>
        </w:rPr>
        <w:t>§</w:t>
      </w:r>
      <w:r w:rsidR="00C913B3">
        <w:rPr>
          <w:sz w:val="20"/>
          <w:szCs w:val="20"/>
        </w:rPr>
        <w:t>9</w:t>
      </w:r>
      <w:r>
        <w:rPr>
          <w:sz w:val="20"/>
          <w:szCs w:val="20"/>
        </w:rPr>
        <w:t xml:space="preserve"> </w:t>
      </w:r>
      <w:r w:rsidRPr="0017501E">
        <w:rPr>
          <w:sz w:val="20"/>
          <w:szCs w:val="20"/>
        </w:rPr>
        <w:t>Ochrona Danych Osobowych</w:t>
      </w:r>
    </w:p>
    <w:p w14:paraId="43A626A9" w14:textId="77777777" w:rsidR="00717FB1" w:rsidRPr="0017501E" w:rsidRDefault="00717FB1" w:rsidP="00AE2F19">
      <w:pPr>
        <w:spacing w:after="0" w:line="240" w:lineRule="auto"/>
        <w:jc w:val="both"/>
        <w:rPr>
          <w:sz w:val="20"/>
          <w:szCs w:val="20"/>
        </w:rPr>
      </w:pPr>
    </w:p>
    <w:p w14:paraId="5825F1DE" w14:textId="77777777" w:rsidR="00717FB1" w:rsidRPr="00BC3BDB" w:rsidRDefault="00717FB1" w:rsidP="000C1E3B">
      <w:pPr>
        <w:pStyle w:val="Akapitzlist"/>
        <w:numPr>
          <w:ilvl w:val="5"/>
          <w:numId w:val="29"/>
        </w:numPr>
        <w:spacing w:after="0" w:line="240" w:lineRule="auto"/>
        <w:ind w:left="709" w:hanging="283"/>
        <w:jc w:val="both"/>
        <w:rPr>
          <w:color w:val="000000"/>
          <w:sz w:val="20"/>
          <w:szCs w:val="20"/>
        </w:rPr>
      </w:pPr>
      <w:r w:rsidRPr="00BC3BDB">
        <w:rPr>
          <w:color w:val="000000"/>
          <w:sz w:val="20"/>
          <w:szCs w:val="20"/>
        </w:rPr>
        <w:t xml:space="preserve">W celu prawidłowego wykonania przez Wykonawcę obowiązków wynikających z niniejszej Umowy i wyłącznie w zakresie niezbędnym dla wykonania przez Wykonawcę takich obowiązków. Zamawiający powierza Wykonawcy przetwarzanie wszelkich rodzajów danych osobowych w systemie informatycznym Zamawiającego na podstawie odrębnej umowy zawartej pomiędzy stronami, która określi wzajemne prawa i obowiązki stron w tym zakresie. </w:t>
      </w:r>
    </w:p>
    <w:p w14:paraId="42BCAEA2" w14:textId="77777777" w:rsidR="00717FB1" w:rsidRDefault="00717FB1" w:rsidP="000C1E3B">
      <w:pPr>
        <w:pStyle w:val="Akapitzlist"/>
        <w:spacing w:after="0" w:line="240" w:lineRule="auto"/>
        <w:ind w:left="709"/>
        <w:rPr>
          <w:sz w:val="20"/>
          <w:szCs w:val="20"/>
        </w:rPr>
      </w:pPr>
    </w:p>
    <w:p w14:paraId="5B8466A6" w14:textId="32DAECA3" w:rsidR="00717FB1" w:rsidRPr="000C1E3B" w:rsidRDefault="00717FB1" w:rsidP="000C1E3B">
      <w:pPr>
        <w:pStyle w:val="Akapitzlist"/>
        <w:spacing w:after="0" w:line="240" w:lineRule="auto"/>
        <w:ind w:left="709"/>
        <w:jc w:val="center"/>
        <w:rPr>
          <w:sz w:val="20"/>
          <w:szCs w:val="20"/>
        </w:rPr>
      </w:pPr>
      <w:r w:rsidRPr="000C1E3B">
        <w:rPr>
          <w:sz w:val="20"/>
          <w:szCs w:val="20"/>
        </w:rPr>
        <w:t>§</w:t>
      </w:r>
      <w:r w:rsidR="00C913B3">
        <w:rPr>
          <w:sz w:val="20"/>
          <w:szCs w:val="20"/>
        </w:rPr>
        <w:t>10</w:t>
      </w:r>
      <w:r w:rsidRPr="000C1E3B">
        <w:rPr>
          <w:sz w:val="20"/>
          <w:szCs w:val="20"/>
        </w:rPr>
        <w:t xml:space="preserve"> Poufność</w:t>
      </w:r>
    </w:p>
    <w:p w14:paraId="0162DA6E" w14:textId="77777777" w:rsidR="00717FB1" w:rsidRPr="0017501E" w:rsidRDefault="00717FB1" w:rsidP="00AE2F19">
      <w:pPr>
        <w:spacing w:after="0" w:line="240" w:lineRule="auto"/>
        <w:jc w:val="both"/>
        <w:rPr>
          <w:sz w:val="20"/>
          <w:szCs w:val="20"/>
        </w:rPr>
      </w:pPr>
    </w:p>
    <w:p w14:paraId="4862658F"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Wszelkie nieupublicznione dane udostępnione Wykonawcy przez Zamawiającego są nadal jego wyłączną własnością. Rozporządzanie nimi przez Wykonawcę nie wynikające z realizacji niniejszej Umowy wymaga pisemnej zgody Zamawiającego.</w:t>
      </w:r>
    </w:p>
    <w:p w14:paraId="01DEF040"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Wykonawca zobowiązany jest zapewnić poufność informacji dotyczących Zamawiającego uzyskanych w związku z realizacją niniejszej Umowy i nie ujawniać tych informacji bez uprzedniej pisemnej zgody Zamawiającego w czasie trwania niniejszej Umowy, chyba że przepisy szczególne przewidzą dłuższy okres ochrony informacji.</w:t>
      </w:r>
    </w:p>
    <w:p w14:paraId="60B38943"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Wykonawca zobowiązuje się wykorzystywać informac</w:t>
      </w:r>
      <w:r>
        <w:rPr>
          <w:sz w:val="20"/>
          <w:szCs w:val="20"/>
        </w:rPr>
        <w:t>je, o których mowa w §8</w:t>
      </w:r>
      <w:r w:rsidRPr="0017501E">
        <w:rPr>
          <w:sz w:val="20"/>
          <w:szCs w:val="20"/>
        </w:rPr>
        <w:t xml:space="preserve"> ust. 1 wyłącznie w celu należytego wykonania niniejszej Umowy.</w:t>
      </w:r>
    </w:p>
    <w:p w14:paraId="62A5AA27"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Strony zobowiązują się do utrzymania w tajemnicy i nie</w:t>
      </w:r>
      <w:r>
        <w:rPr>
          <w:sz w:val="20"/>
          <w:szCs w:val="20"/>
        </w:rPr>
        <w:t xml:space="preserve"> </w:t>
      </w:r>
      <w:r w:rsidRPr="0017501E">
        <w:rPr>
          <w:sz w:val="20"/>
          <w:szCs w:val="20"/>
        </w:rPr>
        <w:t>ujawniania, nie publikowania, nie przekazywania i nie udostępniania w żaden inny sposób osobom trzecim, jakichkolwiek danych o przedsiębiorstwach, transakcjach i klientach Stron, jak również:</w:t>
      </w:r>
    </w:p>
    <w:p w14:paraId="087D90B5" w14:textId="77777777" w:rsidR="00717FB1" w:rsidRPr="0017501E" w:rsidRDefault="00717FB1" w:rsidP="00AE2F19">
      <w:pPr>
        <w:pStyle w:val="Akapitzlist"/>
        <w:numPr>
          <w:ilvl w:val="0"/>
          <w:numId w:val="21"/>
        </w:numPr>
        <w:spacing w:after="0" w:line="240" w:lineRule="auto"/>
        <w:jc w:val="both"/>
        <w:rPr>
          <w:sz w:val="20"/>
          <w:szCs w:val="20"/>
        </w:rPr>
      </w:pPr>
      <w:r w:rsidRPr="0017501E">
        <w:rPr>
          <w:sz w:val="20"/>
          <w:szCs w:val="20"/>
        </w:rPr>
        <w:t>informacji i danych dotyczących podejmowanych przez jedną ze Stron czynności w toku realizacji niniejszej Umowy;</w:t>
      </w:r>
    </w:p>
    <w:p w14:paraId="542530DE" w14:textId="77777777" w:rsidR="00717FB1" w:rsidRPr="0017501E" w:rsidRDefault="00717FB1" w:rsidP="00AE2F19">
      <w:pPr>
        <w:pStyle w:val="Akapitzlist"/>
        <w:numPr>
          <w:ilvl w:val="0"/>
          <w:numId w:val="21"/>
        </w:numPr>
        <w:spacing w:after="0" w:line="240" w:lineRule="auto"/>
        <w:jc w:val="both"/>
        <w:rPr>
          <w:sz w:val="20"/>
          <w:szCs w:val="20"/>
        </w:rPr>
      </w:pPr>
      <w:r w:rsidRPr="0017501E">
        <w:rPr>
          <w:sz w:val="20"/>
          <w:szCs w:val="20"/>
        </w:rPr>
        <w:t>oferowanych cen, stosowanych marż, posiadanych upustów lub warunków handlowych;</w:t>
      </w:r>
    </w:p>
    <w:p w14:paraId="31D08892" w14:textId="77777777" w:rsidR="00717FB1" w:rsidRDefault="00717FB1" w:rsidP="008223A0">
      <w:pPr>
        <w:pStyle w:val="Akapitzlist"/>
        <w:numPr>
          <w:ilvl w:val="0"/>
          <w:numId w:val="21"/>
        </w:numPr>
        <w:spacing w:after="0" w:line="240" w:lineRule="auto"/>
        <w:jc w:val="both"/>
        <w:rPr>
          <w:sz w:val="20"/>
          <w:szCs w:val="20"/>
        </w:rPr>
      </w:pPr>
      <w:r w:rsidRPr="0017501E">
        <w:rPr>
          <w:sz w:val="20"/>
          <w:szCs w:val="20"/>
        </w:rPr>
        <w:t>informacji i danych stanowiących tajemnicę Stron w rozumieniu przepisów ustawy o zwalczaniu nieuczciwej konkurencji (tekst jednolity z 2003 r. Dz. U. 153, poz. 1503);</w:t>
      </w:r>
    </w:p>
    <w:p w14:paraId="28140D4D" w14:textId="77777777" w:rsidR="00717FB1" w:rsidRPr="008223A0" w:rsidRDefault="00717FB1" w:rsidP="008223A0">
      <w:pPr>
        <w:pStyle w:val="Akapitzlist"/>
        <w:numPr>
          <w:ilvl w:val="0"/>
          <w:numId w:val="21"/>
        </w:numPr>
        <w:spacing w:after="0" w:line="240" w:lineRule="auto"/>
        <w:jc w:val="both"/>
        <w:rPr>
          <w:sz w:val="20"/>
          <w:szCs w:val="20"/>
        </w:rPr>
      </w:pPr>
      <w:r w:rsidRPr="008223A0">
        <w:rPr>
          <w:sz w:val="20"/>
          <w:szCs w:val="20"/>
        </w:rPr>
        <w:lastRenderedPageBreak/>
        <w:t>Innych informacji prawnie chronionych, 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244F08A8"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Każdej ze Stron wolno ujawnić informacje poufne z ograniczeniami wynikającymi z przepisów prawa, o których mowa w mniejszym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070BEC07"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Zamawiający zobowiązuje się do zapewnienia poufności udostępnionej dokumentacji technicznej Oprogramowania, z wyłączeniem dokumentacji zewnętrznych interfejsów wymiany danych.</w:t>
      </w:r>
    </w:p>
    <w:p w14:paraId="6F6A7798" w14:textId="77777777" w:rsidR="00717FB1" w:rsidRPr="00BC3BDB" w:rsidRDefault="00717FB1" w:rsidP="009F3FC5">
      <w:pPr>
        <w:pStyle w:val="Akapitzlist"/>
        <w:numPr>
          <w:ilvl w:val="5"/>
          <w:numId w:val="2"/>
        </w:numPr>
        <w:spacing w:after="0" w:line="240" w:lineRule="auto"/>
        <w:ind w:left="709"/>
        <w:jc w:val="both"/>
        <w:rPr>
          <w:color w:val="000000"/>
          <w:sz w:val="20"/>
          <w:szCs w:val="20"/>
        </w:rPr>
      </w:pPr>
      <w:r w:rsidRPr="00BC3BDB">
        <w:rPr>
          <w:color w:val="000000"/>
          <w:sz w:val="20"/>
          <w:szCs w:val="20"/>
        </w:rPr>
        <w:t xml:space="preserve">Naruszenie obowiązku zachowania poufności, o którym mowa w niniejszym paragrafie skutkować będzie obowiązkiem zapłaty przez Stronę naruszającą ten obowiązek kary umownej wynoszącej </w:t>
      </w:r>
      <w:r>
        <w:rPr>
          <w:color w:val="000000"/>
          <w:sz w:val="20"/>
          <w:szCs w:val="20"/>
        </w:rPr>
        <w:t>2</w:t>
      </w:r>
      <w:r w:rsidRPr="00BC3BDB">
        <w:rPr>
          <w:color w:val="000000"/>
          <w:sz w:val="20"/>
          <w:szCs w:val="20"/>
        </w:rPr>
        <w:t xml:space="preserve"> 000 zł (słownie: </w:t>
      </w:r>
      <w:r>
        <w:rPr>
          <w:color w:val="000000"/>
          <w:sz w:val="20"/>
          <w:szCs w:val="20"/>
        </w:rPr>
        <w:t>dwa tysiące</w:t>
      </w:r>
      <w:r w:rsidRPr="00BC3BDB">
        <w:rPr>
          <w:color w:val="000000"/>
          <w:sz w:val="20"/>
          <w:szCs w:val="20"/>
        </w:rPr>
        <w:t xml:space="preserve"> zł</w:t>
      </w:r>
      <w:r>
        <w:rPr>
          <w:color w:val="000000"/>
          <w:sz w:val="20"/>
          <w:szCs w:val="20"/>
        </w:rPr>
        <w:t>otych</w:t>
      </w:r>
      <w:r w:rsidRPr="00BC3BDB">
        <w:rPr>
          <w:color w:val="000000"/>
          <w:sz w:val="20"/>
          <w:szCs w:val="20"/>
        </w:rPr>
        <w:t xml:space="preserve">), za każdy stwierdzony przypadek naruszenia obowiązku zachowania poufności. </w:t>
      </w:r>
    </w:p>
    <w:p w14:paraId="627B051E" w14:textId="77777777" w:rsidR="00717FB1" w:rsidRPr="0017501E" w:rsidRDefault="00717FB1" w:rsidP="00AE2F19">
      <w:pPr>
        <w:spacing w:after="0" w:line="240" w:lineRule="auto"/>
        <w:jc w:val="both"/>
        <w:rPr>
          <w:sz w:val="20"/>
          <w:szCs w:val="20"/>
        </w:rPr>
      </w:pPr>
    </w:p>
    <w:p w14:paraId="24803654" w14:textId="2075A684" w:rsidR="00717FB1" w:rsidRPr="0017501E" w:rsidRDefault="00717FB1" w:rsidP="00AE2F19">
      <w:pPr>
        <w:spacing w:after="0" w:line="240" w:lineRule="auto"/>
        <w:jc w:val="center"/>
        <w:rPr>
          <w:sz w:val="20"/>
          <w:szCs w:val="20"/>
        </w:rPr>
      </w:pPr>
      <w:r w:rsidRPr="0017501E">
        <w:rPr>
          <w:sz w:val="20"/>
          <w:szCs w:val="20"/>
        </w:rPr>
        <w:t>§1</w:t>
      </w:r>
      <w:r w:rsidR="00C913B3">
        <w:rPr>
          <w:sz w:val="20"/>
          <w:szCs w:val="20"/>
        </w:rPr>
        <w:t>1</w:t>
      </w:r>
      <w:r w:rsidRPr="0017501E">
        <w:rPr>
          <w:sz w:val="20"/>
          <w:szCs w:val="20"/>
        </w:rPr>
        <w:t xml:space="preserve"> Zmiany Umowy</w:t>
      </w:r>
    </w:p>
    <w:p w14:paraId="65B0F39A" w14:textId="77777777" w:rsidR="00717FB1" w:rsidRPr="0017501E" w:rsidRDefault="00717FB1" w:rsidP="00AE2F19">
      <w:pPr>
        <w:spacing w:after="0" w:line="240" w:lineRule="auto"/>
        <w:jc w:val="center"/>
        <w:rPr>
          <w:sz w:val="20"/>
          <w:szCs w:val="20"/>
        </w:rPr>
      </w:pPr>
    </w:p>
    <w:p w14:paraId="507E58E6" w14:textId="77777777" w:rsidR="00717FB1" w:rsidRPr="008223A0" w:rsidRDefault="00717FB1" w:rsidP="00AE2F19">
      <w:pPr>
        <w:spacing w:after="0" w:line="240" w:lineRule="auto"/>
        <w:ind w:left="284"/>
        <w:jc w:val="both"/>
        <w:rPr>
          <w:sz w:val="20"/>
          <w:szCs w:val="20"/>
        </w:rPr>
      </w:pPr>
      <w:r w:rsidRPr="008223A0">
        <w:rPr>
          <w:sz w:val="20"/>
          <w:szCs w:val="20"/>
        </w:rPr>
        <w:t>Wszelkie zmiany niniejszej Umowy wymagają formy pisemnego aneksu podpisanego przez obie strony umowy pod rygorem nieważności.</w:t>
      </w:r>
    </w:p>
    <w:p w14:paraId="1A25565C" w14:textId="77777777" w:rsidR="00717FB1" w:rsidRPr="0017501E" w:rsidRDefault="00717FB1" w:rsidP="00AE2F19">
      <w:pPr>
        <w:spacing w:after="0" w:line="240" w:lineRule="auto"/>
        <w:jc w:val="both"/>
        <w:rPr>
          <w:sz w:val="20"/>
          <w:szCs w:val="20"/>
        </w:rPr>
      </w:pPr>
    </w:p>
    <w:p w14:paraId="256EC2FE" w14:textId="7E4AF253" w:rsidR="00717FB1" w:rsidRPr="0017501E" w:rsidRDefault="00717FB1" w:rsidP="00AE2F19">
      <w:pPr>
        <w:spacing w:after="0" w:line="240" w:lineRule="auto"/>
        <w:jc w:val="center"/>
        <w:rPr>
          <w:sz w:val="20"/>
          <w:szCs w:val="20"/>
        </w:rPr>
      </w:pPr>
      <w:r w:rsidRPr="0017501E">
        <w:rPr>
          <w:sz w:val="20"/>
          <w:szCs w:val="20"/>
        </w:rPr>
        <w:t>§1</w:t>
      </w:r>
      <w:r w:rsidR="00C913B3">
        <w:rPr>
          <w:sz w:val="20"/>
          <w:szCs w:val="20"/>
        </w:rPr>
        <w:t>2</w:t>
      </w:r>
      <w:r>
        <w:rPr>
          <w:sz w:val="20"/>
          <w:szCs w:val="20"/>
        </w:rPr>
        <w:t xml:space="preserve"> </w:t>
      </w:r>
      <w:r w:rsidRPr="0017501E">
        <w:rPr>
          <w:sz w:val="20"/>
          <w:szCs w:val="20"/>
        </w:rPr>
        <w:t>Rozstrzyganie sporów</w:t>
      </w:r>
    </w:p>
    <w:p w14:paraId="253B4D43" w14:textId="77777777" w:rsidR="00717FB1" w:rsidRPr="0017501E" w:rsidRDefault="00717FB1" w:rsidP="00AE2F19">
      <w:pPr>
        <w:spacing w:after="0" w:line="240" w:lineRule="auto"/>
        <w:jc w:val="center"/>
        <w:rPr>
          <w:sz w:val="20"/>
          <w:szCs w:val="20"/>
        </w:rPr>
      </w:pPr>
    </w:p>
    <w:p w14:paraId="6F0FC5A6" w14:textId="77777777" w:rsidR="00717FB1" w:rsidRPr="0017501E" w:rsidRDefault="00717FB1" w:rsidP="00AB2F84">
      <w:pPr>
        <w:pStyle w:val="Akapitzlist"/>
        <w:numPr>
          <w:ilvl w:val="0"/>
          <w:numId w:val="23"/>
        </w:numPr>
        <w:spacing w:after="0" w:line="240" w:lineRule="auto"/>
        <w:jc w:val="both"/>
        <w:rPr>
          <w:sz w:val="20"/>
          <w:szCs w:val="20"/>
        </w:rPr>
      </w:pPr>
      <w:r w:rsidRPr="0017501E">
        <w:rPr>
          <w:sz w:val="20"/>
          <w:szCs w:val="20"/>
        </w:rPr>
        <w:t xml:space="preserve">Każda ze stron ma prawo rozwiązać umowę przez jej wypowiedzenie w terminie 1 miesiąca dokonanego z końcem miesiąca kalendarzowego w przypadku naruszenia postanowień niniejszej umowy. </w:t>
      </w:r>
    </w:p>
    <w:p w14:paraId="4B1E67FE" w14:textId="77777777" w:rsidR="00717FB1" w:rsidRPr="0017501E" w:rsidRDefault="00717FB1" w:rsidP="00AE2F19">
      <w:pPr>
        <w:pStyle w:val="Akapitzlist"/>
        <w:numPr>
          <w:ilvl w:val="0"/>
          <w:numId w:val="23"/>
        </w:numPr>
        <w:spacing w:after="0" w:line="240" w:lineRule="auto"/>
        <w:jc w:val="both"/>
        <w:rPr>
          <w:sz w:val="20"/>
          <w:szCs w:val="20"/>
        </w:rPr>
      </w:pPr>
      <w:r w:rsidRPr="0017501E">
        <w:rPr>
          <w:sz w:val="20"/>
          <w:szCs w:val="20"/>
        </w:rPr>
        <w:t>Spory wynikłe z niniejszej umowy Strony poddają pod rozstrzygnięcie sądu właściwego ze względu na siedzibę Wykonawcy.</w:t>
      </w:r>
    </w:p>
    <w:p w14:paraId="68884A52" w14:textId="77777777" w:rsidR="00717FB1" w:rsidRPr="0017501E" w:rsidRDefault="00717FB1" w:rsidP="00AE2F19">
      <w:pPr>
        <w:pStyle w:val="Akapitzlist"/>
        <w:numPr>
          <w:ilvl w:val="0"/>
          <w:numId w:val="23"/>
        </w:numPr>
        <w:spacing w:after="0" w:line="240" w:lineRule="auto"/>
        <w:jc w:val="both"/>
        <w:rPr>
          <w:sz w:val="20"/>
          <w:szCs w:val="20"/>
        </w:rPr>
      </w:pPr>
      <w:r w:rsidRPr="0017501E">
        <w:rPr>
          <w:sz w:val="20"/>
          <w:szCs w:val="20"/>
        </w:rPr>
        <w:t xml:space="preserve">W sprawach nieuregulowanych niniejszą Umową mają zastosowanie przepisy Kodeksu cywilnego, Kodeksu spółek handlowych. Ustawy z dnia 4 lutego 1994 roku o prawie autorskim i prawach pokrewnych (teks jednolity Dz.U. z 2006 </w:t>
      </w:r>
      <w:r>
        <w:rPr>
          <w:sz w:val="20"/>
          <w:szCs w:val="20"/>
        </w:rPr>
        <w:t>r., nr 90. poz.931 z późn. zm.).</w:t>
      </w:r>
    </w:p>
    <w:p w14:paraId="4F981DD4" w14:textId="77777777" w:rsidR="00717FB1" w:rsidRPr="0017501E" w:rsidRDefault="00717FB1" w:rsidP="00935871">
      <w:pPr>
        <w:spacing w:after="0" w:line="240" w:lineRule="auto"/>
        <w:ind w:left="360"/>
        <w:jc w:val="center"/>
        <w:rPr>
          <w:sz w:val="20"/>
          <w:szCs w:val="20"/>
        </w:rPr>
      </w:pPr>
    </w:p>
    <w:p w14:paraId="40DAA2E2" w14:textId="13A93080" w:rsidR="00881024" w:rsidRPr="00881024" w:rsidRDefault="00881024" w:rsidP="00881024">
      <w:pPr>
        <w:spacing w:after="0" w:line="240" w:lineRule="auto"/>
        <w:jc w:val="center"/>
        <w:rPr>
          <w:sz w:val="20"/>
          <w:szCs w:val="20"/>
        </w:rPr>
      </w:pPr>
      <w:r w:rsidRPr="00881024">
        <w:rPr>
          <w:sz w:val="20"/>
          <w:szCs w:val="20"/>
        </w:rPr>
        <w:t>§1</w:t>
      </w:r>
      <w:r>
        <w:rPr>
          <w:sz w:val="20"/>
          <w:szCs w:val="20"/>
        </w:rPr>
        <w:t>3</w:t>
      </w:r>
      <w:r w:rsidRPr="00881024">
        <w:rPr>
          <w:sz w:val="20"/>
          <w:szCs w:val="20"/>
        </w:rPr>
        <w:t xml:space="preserve"> Zasada „nie czyń poważnych szkód” (DNSH)</w:t>
      </w:r>
    </w:p>
    <w:p w14:paraId="1EA77C5E" w14:textId="77777777" w:rsidR="00881024" w:rsidRPr="00881024" w:rsidRDefault="00881024" w:rsidP="00881024">
      <w:pPr>
        <w:pStyle w:val="Akapitzlist"/>
        <w:numPr>
          <w:ilvl w:val="0"/>
          <w:numId w:val="23"/>
        </w:numPr>
        <w:spacing w:after="0" w:line="240" w:lineRule="auto"/>
        <w:jc w:val="both"/>
        <w:rPr>
          <w:sz w:val="20"/>
          <w:szCs w:val="20"/>
        </w:rPr>
      </w:pPr>
      <w:r w:rsidRPr="00881024">
        <w:rPr>
          <w:sz w:val="20"/>
          <w:szCs w:val="20"/>
        </w:rPr>
        <w:t>Wykonawca oświadcza, że realizacja przedmiotu Umowy odbywa się zgodnie z zasadą „nie czyń poważnych szkód” (DNSH – Do No Significant Harm), o której mowa w art. 17 rozporządzenia Parlamentu Europejskiego i Rady (UE) 2020/852.</w:t>
      </w:r>
    </w:p>
    <w:p w14:paraId="6D58AAAE" w14:textId="77777777" w:rsidR="00881024" w:rsidRDefault="00881024" w:rsidP="00881024">
      <w:pPr>
        <w:pStyle w:val="Akapitzlist"/>
        <w:numPr>
          <w:ilvl w:val="0"/>
          <w:numId w:val="23"/>
        </w:numPr>
        <w:spacing w:after="0" w:line="240" w:lineRule="auto"/>
        <w:jc w:val="both"/>
        <w:rPr>
          <w:sz w:val="20"/>
          <w:szCs w:val="20"/>
        </w:rPr>
      </w:pPr>
      <w:r w:rsidRPr="00881024">
        <w:rPr>
          <w:sz w:val="20"/>
          <w:szCs w:val="20"/>
        </w:rPr>
        <w:t>Wykonawca zobowiązuje się do podejmowania działań minimalizujących negatywny wpływ realizacji Umowy na środowisko, w szczególności poprzez:</w:t>
      </w:r>
    </w:p>
    <w:p w14:paraId="05451E8A" w14:textId="77777777" w:rsidR="00881024" w:rsidRDefault="00881024" w:rsidP="00881024">
      <w:pPr>
        <w:pStyle w:val="Akapitzlist"/>
        <w:spacing w:after="0" w:line="240" w:lineRule="auto"/>
        <w:jc w:val="both"/>
        <w:rPr>
          <w:sz w:val="20"/>
          <w:szCs w:val="20"/>
        </w:rPr>
      </w:pPr>
      <w:r w:rsidRPr="00881024">
        <w:rPr>
          <w:sz w:val="20"/>
          <w:szCs w:val="20"/>
        </w:rPr>
        <w:t>a) racjonalne gospodarowanie zasobami,</w:t>
      </w:r>
    </w:p>
    <w:p w14:paraId="6F8142A7" w14:textId="77777777" w:rsidR="00881024" w:rsidRDefault="00881024" w:rsidP="00881024">
      <w:pPr>
        <w:pStyle w:val="Akapitzlist"/>
        <w:spacing w:after="0" w:line="240" w:lineRule="auto"/>
        <w:jc w:val="both"/>
        <w:rPr>
          <w:sz w:val="20"/>
          <w:szCs w:val="20"/>
        </w:rPr>
      </w:pPr>
      <w:r w:rsidRPr="00881024">
        <w:rPr>
          <w:sz w:val="20"/>
          <w:szCs w:val="20"/>
        </w:rPr>
        <w:t>b) ograniczenie zużycia energii,</w:t>
      </w:r>
    </w:p>
    <w:p w14:paraId="1A5AD879" w14:textId="76D8A00E" w:rsidR="00881024" w:rsidRPr="00881024" w:rsidRDefault="00881024" w:rsidP="00881024">
      <w:pPr>
        <w:pStyle w:val="Akapitzlist"/>
        <w:spacing w:after="0" w:line="240" w:lineRule="auto"/>
        <w:jc w:val="both"/>
        <w:rPr>
          <w:sz w:val="20"/>
          <w:szCs w:val="20"/>
        </w:rPr>
      </w:pPr>
      <w:r w:rsidRPr="00881024">
        <w:rPr>
          <w:sz w:val="20"/>
          <w:szCs w:val="20"/>
        </w:rPr>
        <w:t>c) stosowanie rozwiązań cyfrowych o możliwie najniższym śladzie środowiskowym.</w:t>
      </w:r>
    </w:p>
    <w:p w14:paraId="2A2F67E2" w14:textId="77777777" w:rsidR="00881024" w:rsidRPr="00881024" w:rsidRDefault="00881024" w:rsidP="00881024">
      <w:pPr>
        <w:pStyle w:val="Akapitzlist"/>
        <w:numPr>
          <w:ilvl w:val="0"/>
          <w:numId w:val="23"/>
        </w:numPr>
        <w:spacing w:after="0" w:line="240" w:lineRule="auto"/>
        <w:jc w:val="both"/>
        <w:rPr>
          <w:sz w:val="20"/>
          <w:szCs w:val="20"/>
        </w:rPr>
      </w:pPr>
      <w:r w:rsidRPr="00881024">
        <w:rPr>
          <w:sz w:val="20"/>
          <w:szCs w:val="20"/>
        </w:rPr>
        <w:t>Na żądanie Zamawiającego lub instytucji kontrolnych Wykonawca zobowiązuje się do przedstawienia informacji lub dokumentów potwierdzających zgodność realizacji Umowy z zasadą DNSH.</w:t>
      </w:r>
    </w:p>
    <w:p w14:paraId="28CA4114" w14:textId="77777777" w:rsidR="00881024" w:rsidRDefault="00881024" w:rsidP="00935871">
      <w:pPr>
        <w:spacing w:after="0" w:line="240" w:lineRule="auto"/>
        <w:ind w:left="360"/>
        <w:jc w:val="center"/>
        <w:rPr>
          <w:sz w:val="20"/>
          <w:szCs w:val="20"/>
        </w:rPr>
      </w:pPr>
    </w:p>
    <w:p w14:paraId="19BD3964" w14:textId="522DDE62" w:rsidR="00717FB1" w:rsidRPr="0017501E" w:rsidRDefault="00717FB1" w:rsidP="00935871">
      <w:pPr>
        <w:spacing w:after="0" w:line="240" w:lineRule="auto"/>
        <w:ind w:left="360"/>
        <w:jc w:val="center"/>
        <w:rPr>
          <w:sz w:val="20"/>
          <w:szCs w:val="20"/>
        </w:rPr>
      </w:pPr>
      <w:r w:rsidRPr="0017501E">
        <w:rPr>
          <w:sz w:val="20"/>
          <w:szCs w:val="20"/>
        </w:rPr>
        <w:t>§ 1</w:t>
      </w:r>
      <w:r w:rsidR="00881024">
        <w:rPr>
          <w:sz w:val="20"/>
          <w:szCs w:val="20"/>
        </w:rPr>
        <w:t>4</w:t>
      </w:r>
      <w:r>
        <w:rPr>
          <w:sz w:val="20"/>
          <w:szCs w:val="20"/>
        </w:rPr>
        <w:t xml:space="preserve"> </w:t>
      </w:r>
      <w:r w:rsidRPr="0017501E">
        <w:rPr>
          <w:sz w:val="20"/>
          <w:szCs w:val="20"/>
        </w:rPr>
        <w:t>Postanowienia końcowe</w:t>
      </w:r>
    </w:p>
    <w:p w14:paraId="0B4F6FF9" w14:textId="77777777" w:rsidR="00717FB1" w:rsidRPr="0017501E" w:rsidRDefault="00717FB1" w:rsidP="00935871">
      <w:pPr>
        <w:spacing w:after="0" w:line="240" w:lineRule="auto"/>
        <w:ind w:left="360"/>
        <w:jc w:val="center"/>
        <w:rPr>
          <w:sz w:val="20"/>
          <w:szCs w:val="20"/>
        </w:rPr>
      </w:pPr>
    </w:p>
    <w:p w14:paraId="5AB4FF1C" w14:textId="0C27E5FD" w:rsidR="00FB5A4E" w:rsidRDefault="00FB5A4E" w:rsidP="00FB5A4E">
      <w:pPr>
        <w:numPr>
          <w:ilvl w:val="0"/>
          <w:numId w:val="26"/>
        </w:numPr>
        <w:spacing w:after="0" w:line="240" w:lineRule="auto"/>
        <w:rPr>
          <w:rFonts w:asciiTheme="minorHAnsi" w:hAnsiTheme="minorHAnsi" w:cstheme="minorHAnsi"/>
          <w:sz w:val="20"/>
          <w:szCs w:val="20"/>
        </w:rPr>
      </w:pPr>
      <w:r w:rsidRPr="001D0F9B">
        <w:rPr>
          <w:rFonts w:asciiTheme="minorHAnsi" w:hAnsiTheme="minorHAnsi" w:cstheme="minorHAnsi"/>
          <w:sz w:val="20"/>
          <w:szCs w:val="20"/>
        </w:rPr>
        <w:t>Wykonawca zobowiązuje się do poddania się kontroli Zamawiającego oraz instytucji finansujących projekt, w tym instytucji zarządzających i audytowych, w zakresie związanym z realizacją Umowy oraz do udostępnienia wszelkiej wymaganej dokumentacji. Dokumentacja przechowywana min. 10 lat.</w:t>
      </w:r>
    </w:p>
    <w:p w14:paraId="1BEAA813" w14:textId="6FD3083F" w:rsidR="00C85344" w:rsidRDefault="00C85344" w:rsidP="00FB5A4E">
      <w:pPr>
        <w:numPr>
          <w:ilvl w:val="0"/>
          <w:numId w:val="26"/>
        </w:numPr>
        <w:spacing w:after="0" w:line="240" w:lineRule="auto"/>
        <w:rPr>
          <w:rFonts w:asciiTheme="minorHAnsi" w:hAnsiTheme="minorHAnsi" w:cstheme="minorHAnsi"/>
          <w:sz w:val="20"/>
          <w:szCs w:val="20"/>
        </w:rPr>
      </w:pPr>
      <w:r w:rsidRPr="00C85344">
        <w:rPr>
          <w:rFonts w:asciiTheme="minorHAnsi" w:hAnsiTheme="minorHAnsi" w:cstheme="minorHAnsi"/>
          <w:sz w:val="20"/>
          <w:szCs w:val="20"/>
        </w:rPr>
        <w:t xml:space="preserve">Zamawiający informuje, że w związku z realizacją przedsięwzięcia z Krajowego Planu Odbudowy, dane Wykonawcy mogą być wykorzystywane i przetwarzane w systemach Arachne i SKANER. Ponadto Wykonawca </w:t>
      </w:r>
      <w:r w:rsidRPr="00C85344">
        <w:rPr>
          <w:rFonts w:asciiTheme="minorHAnsi" w:hAnsiTheme="minorHAnsi" w:cstheme="minorHAnsi"/>
          <w:sz w:val="20"/>
          <w:szCs w:val="20"/>
        </w:rPr>
        <w:lastRenderedPageBreak/>
        <w:t>zobowiązuje się do przekazywania informacji celem spełnienia przez Zamawiającego obowiązków wynikających z art. 22 ust. 2 lit.d) (iii) rozporządzenia RRF.</w:t>
      </w:r>
    </w:p>
    <w:p w14:paraId="0FF06D21" w14:textId="00F63884" w:rsidR="00881024" w:rsidRPr="001D0F9B" w:rsidRDefault="00881024" w:rsidP="00FB5A4E">
      <w:pPr>
        <w:numPr>
          <w:ilvl w:val="0"/>
          <w:numId w:val="26"/>
        </w:numPr>
        <w:spacing w:after="0" w:line="240" w:lineRule="auto"/>
        <w:rPr>
          <w:rFonts w:asciiTheme="minorHAnsi" w:hAnsiTheme="minorHAnsi" w:cstheme="minorHAnsi"/>
          <w:sz w:val="20"/>
          <w:szCs w:val="20"/>
        </w:rPr>
      </w:pPr>
      <w:r w:rsidRPr="00881024">
        <w:rPr>
          <w:rFonts w:asciiTheme="minorHAnsi" w:hAnsiTheme="minorHAnsi" w:cstheme="minorHAnsi"/>
          <w:sz w:val="20"/>
          <w:szCs w:val="20"/>
        </w:rPr>
        <w:t>Wykonawca zobowiązuje się do współpracy z Zamawiającym w zakresie realizacji obowiązków informacyjnych i promocyjnych wynikających z finansowania projektu ze środków Krajowego Planu Odbudowy.</w:t>
      </w:r>
    </w:p>
    <w:p w14:paraId="0187513E" w14:textId="5F98D162" w:rsidR="00717FB1" w:rsidRPr="001D0F9B" w:rsidRDefault="00717FB1" w:rsidP="00AE2F19">
      <w:pPr>
        <w:pStyle w:val="Akapitzlist"/>
        <w:numPr>
          <w:ilvl w:val="0"/>
          <w:numId w:val="26"/>
        </w:numPr>
        <w:spacing w:after="0" w:line="240" w:lineRule="auto"/>
        <w:jc w:val="both"/>
        <w:rPr>
          <w:rFonts w:asciiTheme="minorHAnsi" w:hAnsiTheme="minorHAnsi" w:cstheme="minorHAnsi"/>
          <w:sz w:val="20"/>
          <w:szCs w:val="20"/>
        </w:rPr>
      </w:pPr>
      <w:r w:rsidRPr="001D0F9B">
        <w:rPr>
          <w:rFonts w:asciiTheme="minorHAnsi" w:hAnsiTheme="minorHAnsi" w:cstheme="minorHAnsi"/>
          <w:sz w:val="20"/>
          <w:szCs w:val="20"/>
        </w:rPr>
        <w:t>Umowa została sporządzona w dwóch jednobrzmiących egzemplarzach, po jednym dla każdej ze Stron.</w:t>
      </w:r>
    </w:p>
    <w:p w14:paraId="1BA187C0" w14:textId="77777777" w:rsidR="009E7212" w:rsidRDefault="00717FB1" w:rsidP="00AE2F19">
      <w:pPr>
        <w:pStyle w:val="Akapitzlist"/>
        <w:numPr>
          <w:ilvl w:val="0"/>
          <w:numId w:val="26"/>
        </w:numPr>
        <w:spacing w:after="0" w:line="240" w:lineRule="auto"/>
        <w:jc w:val="both"/>
        <w:rPr>
          <w:sz w:val="20"/>
          <w:szCs w:val="20"/>
        </w:rPr>
      </w:pPr>
      <w:r w:rsidRPr="0017501E">
        <w:rPr>
          <w:sz w:val="20"/>
          <w:szCs w:val="20"/>
        </w:rPr>
        <w:t>Integralną część niniejszej Umowy stanowią załączniki</w:t>
      </w:r>
    </w:p>
    <w:p w14:paraId="3CDA182E" w14:textId="77777777" w:rsidR="009E7212" w:rsidRDefault="00717FB1" w:rsidP="009E7212">
      <w:pPr>
        <w:pStyle w:val="Akapitzlist"/>
        <w:spacing w:after="0" w:line="240" w:lineRule="auto"/>
        <w:jc w:val="both"/>
        <w:rPr>
          <w:sz w:val="20"/>
          <w:szCs w:val="20"/>
        </w:rPr>
      </w:pPr>
      <w:r w:rsidRPr="0017501E">
        <w:rPr>
          <w:sz w:val="20"/>
          <w:szCs w:val="20"/>
        </w:rPr>
        <w:t>nr 1</w:t>
      </w:r>
      <w:r w:rsidR="009E7212">
        <w:rPr>
          <w:sz w:val="20"/>
          <w:szCs w:val="20"/>
        </w:rPr>
        <w:t xml:space="preserve"> Formularz ofertowy</w:t>
      </w:r>
    </w:p>
    <w:p w14:paraId="3F446A53" w14:textId="4090B7F5" w:rsidR="00717FB1" w:rsidRDefault="009E7212" w:rsidP="009E7212">
      <w:pPr>
        <w:pStyle w:val="Akapitzlist"/>
        <w:spacing w:after="0" w:line="240" w:lineRule="auto"/>
        <w:jc w:val="both"/>
        <w:rPr>
          <w:sz w:val="20"/>
          <w:szCs w:val="20"/>
        </w:rPr>
      </w:pPr>
      <w:r>
        <w:rPr>
          <w:sz w:val="20"/>
          <w:szCs w:val="20"/>
        </w:rPr>
        <w:t xml:space="preserve">nr </w:t>
      </w:r>
      <w:r w:rsidR="00717FB1">
        <w:rPr>
          <w:sz w:val="20"/>
          <w:szCs w:val="20"/>
        </w:rPr>
        <w:t>2</w:t>
      </w:r>
      <w:r>
        <w:rPr>
          <w:sz w:val="20"/>
          <w:szCs w:val="20"/>
        </w:rPr>
        <w:t xml:space="preserve"> Opis przedmiotu zamówienia</w:t>
      </w:r>
      <w:r w:rsidR="00717FB1" w:rsidRPr="0017501E">
        <w:rPr>
          <w:sz w:val="20"/>
          <w:szCs w:val="20"/>
        </w:rPr>
        <w:t>.</w:t>
      </w:r>
    </w:p>
    <w:p w14:paraId="67E4BF2D" w14:textId="169FFD6E" w:rsidR="009E7212" w:rsidRPr="0017501E" w:rsidRDefault="00920734" w:rsidP="009E7212">
      <w:pPr>
        <w:pStyle w:val="Akapitzlist"/>
        <w:spacing w:after="0" w:line="240" w:lineRule="auto"/>
        <w:jc w:val="both"/>
        <w:rPr>
          <w:sz w:val="20"/>
          <w:szCs w:val="20"/>
        </w:rPr>
      </w:pPr>
      <w:r>
        <w:rPr>
          <w:sz w:val="20"/>
          <w:szCs w:val="20"/>
        </w:rPr>
        <w:t>r</w:t>
      </w:r>
      <w:r w:rsidR="009E7212">
        <w:rPr>
          <w:sz w:val="20"/>
          <w:szCs w:val="20"/>
        </w:rPr>
        <w:t xml:space="preserve">r 3 </w:t>
      </w:r>
      <w:r w:rsidR="009E7212" w:rsidRPr="009E7212">
        <w:rPr>
          <w:sz w:val="20"/>
          <w:szCs w:val="20"/>
        </w:rPr>
        <w:t>Zdalny dostęp</w:t>
      </w:r>
    </w:p>
    <w:p w14:paraId="4922DCC8" w14:textId="77777777" w:rsidR="00717FB1" w:rsidRDefault="00717FB1" w:rsidP="00935871">
      <w:pPr>
        <w:pStyle w:val="Akapitzlist"/>
        <w:spacing w:after="0" w:line="240" w:lineRule="auto"/>
        <w:jc w:val="both"/>
        <w:rPr>
          <w:sz w:val="20"/>
          <w:szCs w:val="20"/>
        </w:rPr>
      </w:pPr>
    </w:p>
    <w:p w14:paraId="597CD2E0" w14:textId="77777777" w:rsidR="00717FB1" w:rsidRPr="0017501E" w:rsidRDefault="00717FB1" w:rsidP="00935871">
      <w:pPr>
        <w:pStyle w:val="Akapitzlist"/>
        <w:spacing w:after="0" w:line="240" w:lineRule="auto"/>
        <w:jc w:val="both"/>
        <w:rPr>
          <w:sz w:val="20"/>
          <w:szCs w:val="20"/>
        </w:rPr>
      </w:pPr>
    </w:p>
    <w:p w14:paraId="24B2BCA2" w14:textId="77777777" w:rsidR="00717FB1" w:rsidRPr="0017501E" w:rsidRDefault="00717FB1" w:rsidP="00AE2F19">
      <w:pPr>
        <w:spacing w:after="0" w:line="240" w:lineRule="auto"/>
        <w:jc w:val="both"/>
        <w:rPr>
          <w:sz w:val="20"/>
          <w:szCs w:val="20"/>
        </w:rPr>
      </w:pPr>
      <w:r w:rsidRPr="0017501E">
        <w:rPr>
          <w:sz w:val="20"/>
          <w:szCs w:val="20"/>
        </w:rPr>
        <w:t>Zamawiający:</w:t>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t>Wykonawca:</w:t>
      </w:r>
    </w:p>
    <w:p w14:paraId="77FB63D9" w14:textId="2EE3AE4E" w:rsidR="00717FB1" w:rsidRPr="0017501E" w:rsidRDefault="00717FB1" w:rsidP="00AE2F19">
      <w:pPr>
        <w:spacing w:after="0" w:line="240" w:lineRule="auto"/>
        <w:jc w:val="both"/>
        <w:rPr>
          <w:sz w:val="20"/>
          <w:szCs w:val="20"/>
        </w:rPr>
      </w:pPr>
    </w:p>
    <w:sectPr w:rsidR="00717FB1" w:rsidRPr="0017501E" w:rsidSect="00FB5A4E">
      <w:headerReference w:type="default" r:id="rId9"/>
      <w:footerReference w:type="default" r:id="rId10"/>
      <w:type w:val="continuous"/>
      <w:pgSz w:w="11906" w:h="16838"/>
      <w:pgMar w:top="1417" w:right="70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959F8" w14:textId="77777777" w:rsidR="00074861" w:rsidRDefault="00074861" w:rsidP="00F75AAC">
      <w:pPr>
        <w:spacing w:after="0" w:line="240" w:lineRule="auto"/>
      </w:pPr>
      <w:r>
        <w:separator/>
      </w:r>
    </w:p>
  </w:endnote>
  <w:endnote w:type="continuationSeparator" w:id="0">
    <w:p w14:paraId="3C82762C" w14:textId="77777777" w:rsidR="00074861" w:rsidRDefault="00074861" w:rsidP="00F7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C02F" w14:textId="77777777" w:rsidR="00FB5A4E" w:rsidRDefault="00FB5A4E" w:rsidP="00FB5A4E">
    <w:pPr>
      <w:pStyle w:val="Stopka"/>
      <w:spacing w:before="240"/>
      <w:jc w:val="center"/>
      <w:rPr>
        <w:sz w:val="16"/>
        <w:szCs w:val="16"/>
      </w:rPr>
    </w:pPr>
    <w:r w:rsidRPr="00B55D0B">
      <w:rPr>
        <w:sz w:val="16"/>
        <w:szCs w:val="16"/>
      </w:rPr>
      <w:t>Projekt finansowany ze środków 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p w14:paraId="6B129C38" w14:textId="77777777" w:rsidR="00FB5A4E" w:rsidRDefault="00FB5A4E" w:rsidP="00FB5A4E">
    <w:pPr>
      <w:pStyle w:val="Stopka"/>
      <w:jc w:val="center"/>
      <w:rPr>
        <w:rFonts w:ascii="Times New Roman" w:hAnsi="Times New Roman"/>
        <w:snapToGrid w:val="0"/>
        <w:sz w:val="16"/>
      </w:rPr>
    </w:pPr>
  </w:p>
  <w:p w14:paraId="440005AE" w14:textId="77777777" w:rsidR="00FB5A4E" w:rsidRDefault="00FB5A4E" w:rsidP="00FB5A4E">
    <w:pPr>
      <w:pStyle w:val="Stopka"/>
      <w:jc w:val="center"/>
      <w:rPr>
        <w:rFonts w:ascii="Times New Roman" w:hAnsi="Times New Roman"/>
        <w:sz w:val="16"/>
      </w:rPr>
    </w:pPr>
    <w:r>
      <w:rPr>
        <w:rFonts w:ascii="Times New Roman" w:hAnsi="Times New Roman"/>
        <w:snapToGrid w:val="0"/>
        <w:sz w:val="16"/>
      </w:rPr>
      <w:t xml:space="preserve">Strona </w:t>
    </w:r>
    <w:r>
      <w:rPr>
        <w:rFonts w:ascii="Times New Roman" w:hAnsi="Times New Roman"/>
        <w:snapToGrid w:val="0"/>
        <w:sz w:val="16"/>
      </w:rPr>
      <w:fldChar w:fldCharType="begin"/>
    </w:r>
    <w:r>
      <w:rPr>
        <w:rFonts w:ascii="Times New Roman" w:hAnsi="Times New Roman"/>
        <w:snapToGrid w:val="0"/>
        <w:sz w:val="16"/>
      </w:rPr>
      <w:instrText xml:space="preserve"> PAGE </w:instrText>
    </w:r>
    <w:r>
      <w:rPr>
        <w:rFonts w:ascii="Times New Roman" w:hAnsi="Times New Roman"/>
        <w:snapToGrid w:val="0"/>
        <w:sz w:val="16"/>
      </w:rPr>
      <w:fldChar w:fldCharType="separate"/>
    </w:r>
    <w:r>
      <w:rPr>
        <w:rFonts w:ascii="Times New Roman" w:hAnsi="Times New Roman"/>
        <w:snapToGrid w:val="0"/>
        <w:sz w:val="16"/>
      </w:rPr>
      <w:t>1</w:t>
    </w:r>
    <w:r>
      <w:rPr>
        <w:rFonts w:ascii="Times New Roman" w:hAnsi="Times New Roman"/>
        <w:snapToGrid w:val="0"/>
        <w:sz w:val="16"/>
      </w:rPr>
      <w:fldChar w:fldCharType="end"/>
    </w:r>
    <w:r>
      <w:rPr>
        <w:rFonts w:ascii="Times New Roman" w:hAnsi="Times New Roman"/>
        <w:snapToGrid w:val="0"/>
        <w:sz w:val="16"/>
      </w:rPr>
      <w:t xml:space="preserve"> z </w:t>
    </w:r>
    <w:r>
      <w:rPr>
        <w:rFonts w:ascii="Times New Roman" w:hAnsi="Times New Roman"/>
        <w:snapToGrid w:val="0"/>
        <w:sz w:val="16"/>
      </w:rPr>
      <w:fldChar w:fldCharType="begin"/>
    </w:r>
    <w:r>
      <w:rPr>
        <w:rFonts w:ascii="Times New Roman" w:hAnsi="Times New Roman"/>
        <w:snapToGrid w:val="0"/>
        <w:sz w:val="16"/>
      </w:rPr>
      <w:instrText xml:space="preserve"> NUMPAGES </w:instrText>
    </w:r>
    <w:r>
      <w:rPr>
        <w:rFonts w:ascii="Times New Roman" w:hAnsi="Times New Roman"/>
        <w:snapToGrid w:val="0"/>
        <w:sz w:val="16"/>
      </w:rPr>
      <w:fldChar w:fldCharType="separate"/>
    </w:r>
    <w:r>
      <w:rPr>
        <w:rFonts w:ascii="Times New Roman" w:hAnsi="Times New Roman"/>
        <w:snapToGrid w:val="0"/>
        <w:sz w:val="16"/>
      </w:rPr>
      <w:t>5</w:t>
    </w:r>
    <w:r>
      <w:rPr>
        <w:rFonts w:ascii="Times New Roman" w:hAnsi="Times New Roman"/>
        <w:snapToGrid w:val="0"/>
        <w:sz w:val="16"/>
      </w:rPr>
      <w:fldChar w:fldCharType="end"/>
    </w:r>
  </w:p>
  <w:p w14:paraId="6BDF68B5" w14:textId="77777777" w:rsidR="00717FB1" w:rsidRDefault="00717F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E994" w14:textId="77777777" w:rsidR="00074861" w:rsidRDefault="00074861" w:rsidP="00F75AAC">
      <w:pPr>
        <w:spacing w:after="0" w:line="240" w:lineRule="auto"/>
      </w:pPr>
      <w:r>
        <w:separator/>
      </w:r>
    </w:p>
  </w:footnote>
  <w:footnote w:type="continuationSeparator" w:id="0">
    <w:p w14:paraId="2931E8A2" w14:textId="77777777" w:rsidR="00074861" w:rsidRDefault="00074861" w:rsidP="00F75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1AD4" w14:textId="34174C6C" w:rsidR="00FB5A4E" w:rsidRDefault="00FB5A4E">
    <w:pPr>
      <w:pStyle w:val="Nagwek"/>
    </w:pPr>
    <w:r w:rsidRPr="001E15A1">
      <w:rPr>
        <w:noProof/>
      </w:rPr>
      <w:drawing>
        <wp:inline distT="0" distB="0" distL="0" distR="0" wp14:anchorId="7BF4F907" wp14:editId="0703B3D9">
          <wp:extent cx="5759450" cy="579755"/>
          <wp:effectExtent l="0" t="0" r="0" b="0"/>
          <wp:docPr id="13555955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97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3243281"/>
    <w:multiLevelType w:val="hybridMultilevel"/>
    <w:tmpl w:val="9F82EB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251FEC"/>
    <w:multiLevelType w:val="hybridMultilevel"/>
    <w:tmpl w:val="5D32BC48"/>
    <w:lvl w:ilvl="0" w:tplc="93FCA37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E62B78"/>
    <w:multiLevelType w:val="hybridMultilevel"/>
    <w:tmpl w:val="1102F166"/>
    <w:lvl w:ilvl="0" w:tplc="20C48B3E">
      <w:start w:val="1"/>
      <w:numFmt w:val="decimal"/>
      <w:lvlText w:val="%1."/>
      <w:lvlJc w:val="left"/>
      <w:pPr>
        <w:ind w:left="1778" w:hanging="360"/>
      </w:pPr>
      <w:rPr>
        <w:rFonts w:ascii="Calibri" w:eastAsia="Times New Roman" w:hAnsi="Calibri"/>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4" w15:restartNumberingAfterBreak="0">
    <w:nsid w:val="08BF4A45"/>
    <w:multiLevelType w:val="hybridMultilevel"/>
    <w:tmpl w:val="CBF861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6A444A"/>
    <w:multiLevelType w:val="hybridMultilevel"/>
    <w:tmpl w:val="082CE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BEC1588"/>
    <w:multiLevelType w:val="hybridMultilevel"/>
    <w:tmpl w:val="642ED6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A15179"/>
    <w:multiLevelType w:val="singleLevel"/>
    <w:tmpl w:val="C054F6E8"/>
    <w:lvl w:ilvl="0">
      <w:start w:val="1"/>
      <w:numFmt w:val="lowerLetter"/>
      <w:lvlText w:val="%1)"/>
      <w:lvlJc w:val="left"/>
      <w:pPr>
        <w:tabs>
          <w:tab w:val="num" w:pos="735"/>
        </w:tabs>
        <w:ind w:left="735" w:hanging="375"/>
      </w:pPr>
      <w:rPr>
        <w:rFonts w:hint="default"/>
      </w:rPr>
    </w:lvl>
  </w:abstractNum>
  <w:abstractNum w:abstractNumId="8" w15:restartNumberingAfterBreak="0">
    <w:nsid w:val="145836F9"/>
    <w:multiLevelType w:val="hybridMultilevel"/>
    <w:tmpl w:val="7C483C90"/>
    <w:lvl w:ilvl="0" w:tplc="E1762DCE">
      <w:start w:val="1"/>
      <w:numFmt w:val="decimal"/>
      <w:lvlText w:val="%1."/>
      <w:lvlJc w:val="center"/>
      <w:pPr>
        <w:ind w:left="1434" w:hanging="360"/>
      </w:pPr>
      <w:rPr>
        <w:rFonts w:hint="default"/>
      </w:rPr>
    </w:lvl>
    <w:lvl w:ilvl="1" w:tplc="FFFFFFFF">
      <w:start w:val="1"/>
      <w:numFmt w:val="lowerLetter"/>
      <w:lvlText w:val="%2."/>
      <w:lvlJc w:val="left"/>
      <w:pPr>
        <w:ind w:left="2154" w:hanging="360"/>
      </w:pPr>
    </w:lvl>
    <w:lvl w:ilvl="2" w:tplc="FFFFFFFF">
      <w:start w:val="1"/>
      <w:numFmt w:val="lowerRoman"/>
      <w:lvlText w:val="%3."/>
      <w:lvlJc w:val="right"/>
      <w:pPr>
        <w:ind w:left="2874" w:hanging="180"/>
      </w:pPr>
    </w:lvl>
    <w:lvl w:ilvl="3" w:tplc="FFFFFFFF">
      <w:start w:val="1"/>
      <w:numFmt w:val="decimal"/>
      <w:lvlText w:val="%4."/>
      <w:lvlJc w:val="left"/>
      <w:pPr>
        <w:ind w:left="3594" w:hanging="360"/>
      </w:pPr>
    </w:lvl>
    <w:lvl w:ilvl="4" w:tplc="FFFFFFFF">
      <w:start w:val="1"/>
      <w:numFmt w:val="lowerLetter"/>
      <w:lvlText w:val="%5."/>
      <w:lvlJc w:val="left"/>
      <w:pPr>
        <w:ind w:left="4314" w:hanging="360"/>
      </w:pPr>
    </w:lvl>
    <w:lvl w:ilvl="5" w:tplc="FFFFFFFF">
      <w:start w:val="1"/>
      <w:numFmt w:val="lowerRoman"/>
      <w:lvlText w:val="%6."/>
      <w:lvlJc w:val="right"/>
      <w:pPr>
        <w:ind w:left="5034" w:hanging="180"/>
      </w:pPr>
    </w:lvl>
    <w:lvl w:ilvl="6" w:tplc="FFFFFFFF">
      <w:start w:val="1"/>
      <w:numFmt w:val="decimal"/>
      <w:lvlText w:val="%7."/>
      <w:lvlJc w:val="left"/>
      <w:pPr>
        <w:ind w:left="5754" w:hanging="360"/>
      </w:pPr>
    </w:lvl>
    <w:lvl w:ilvl="7" w:tplc="FFFFFFFF">
      <w:start w:val="1"/>
      <w:numFmt w:val="lowerLetter"/>
      <w:lvlText w:val="%8."/>
      <w:lvlJc w:val="left"/>
      <w:pPr>
        <w:ind w:left="6474" w:hanging="360"/>
      </w:pPr>
    </w:lvl>
    <w:lvl w:ilvl="8" w:tplc="FFFFFFFF">
      <w:start w:val="1"/>
      <w:numFmt w:val="lowerRoman"/>
      <w:lvlText w:val="%9."/>
      <w:lvlJc w:val="right"/>
      <w:pPr>
        <w:ind w:left="7194" w:hanging="180"/>
      </w:pPr>
    </w:lvl>
  </w:abstractNum>
  <w:abstractNum w:abstractNumId="9" w15:restartNumberingAfterBreak="0">
    <w:nsid w:val="14827E93"/>
    <w:multiLevelType w:val="hybridMultilevel"/>
    <w:tmpl w:val="5D32BC48"/>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8971C0F"/>
    <w:multiLevelType w:val="hybridMultilevel"/>
    <w:tmpl w:val="9F82EB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93008E8"/>
    <w:multiLevelType w:val="hybridMultilevel"/>
    <w:tmpl w:val="6E58A780"/>
    <w:lvl w:ilvl="0" w:tplc="A50082D0">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AB4277A"/>
    <w:multiLevelType w:val="multilevel"/>
    <w:tmpl w:val="5C4C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5F0A29"/>
    <w:multiLevelType w:val="hybridMultilevel"/>
    <w:tmpl w:val="FEA0F698"/>
    <w:lvl w:ilvl="0" w:tplc="2EF26DBE">
      <w:start w:val="1"/>
      <w:numFmt w:val="lowerLetter"/>
      <w:lvlText w:val="%1."/>
      <w:lvlJc w:val="left"/>
      <w:pPr>
        <w:ind w:left="1778" w:hanging="360"/>
      </w:pPr>
      <w:rPr>
        <w:rFonts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14" w15:restartNumberingAfterBreak="0">
    <w:nsid w:val="1D6F6F14"/>
    <w:multiLevelType w:val="hybridMultilevel"/>
    <w:tmpl w:val="B7A24110"/>
    <w:lvl w:ilvl="0" w:tplc="614C36FC">
      <w:start w:val="1"/>
      <w:numFmt w:val="decimal"/>
      <w:lvlText w:val="%1."/>
      <w:lvlJc w:val="left"/>
      <w:pPr>
        <w:ind w:left="1425" w:hanging="360"/>
      </w:pPr>
      <w:rPr>
        <w:rFonts w:hint="default"/>
      </w:r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5" w15:restartNumberingAfterBreak="0">
    <w:nsid w:val="214C1169"/>
    <w:multiLevelType w:val="hybridMultilevel"/>
    <w:tmpl w:val="A970DF64"/>
    <w:lvl w:ilvl="0" w:tplc="C73287A0">
      <w:start w:val="1"/>
      <w:numFmt w:val="bullet"/>
      <w:lvlText w:val=""/>
      <w:lvlJc w:val="left"/>
      <w:pPr>
        <w:ind w:left="1080" w:hanging="360"/>
      </w:pPr>
      <w:rPr>
        <w:rFonts w:ascii="Symbol" w:eastAsia="Times New Roman"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16" w15:restartNumberingAfterBreak="0">
    <w:nsid w:val="239835D2"/>
    <w:multiLevelType w:val="hybridMultilevel"/>
    <w:tmpl w:val="5BF0943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4754E07"/>
    <w:multiLevelType w:val="hybridMultilevel"/>
    <w:tmpl w:val="4328A5EE"/>
    <w:lvl w:ilvl="0" w:tplc="04150017">
      <w:start w:val="1"/>
      <w:numFmt w:val="lowerLetter"/>
      <w:lvlText w:val="%1)"/>
      <w:lvlJc w:val="left"/>
      <w:pPr>
        <w:ind w:left="1778" w:hanging="360"/>
      </w:pPr>
      <w:rPr>
        <w:rFonts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18" w15:restartNumberingAfterBreak="0">
    <w:nsid w:val="2BC55DCA"/>
    <w:multiLevelType w:val="hybridMultilevel"/>
    <w:tmpl w:val="AB709C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9F79EE"/>
    <w:multiLevelType w:val="hybridMultilevel"/>
    <w:tmpl w:val="92403C42"/>
    <w:lvl w:ilvl="0" w:tplc="4260C93C">
      <w:start w:val="1"/>
      <w:numFmt w:val="bullet"/>
      <w:lvlText w:val=""/>
      <w:lvlJc w:val="left"/>
      <w:pPr>
        <w:ind w:left="720" w:hanging="360"/>
      </w:pPr>
      <w:rPr>
        <w:rFonts w:ascii="Symbol" w:eastAsia="Times New Roman"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31CD4D0A"/>
    <w:multiLevelType w:val="hybridMultilevel"/>
    <w:tmpl w:val="9DD8F4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2360E4A"/>
    <w:multiLevelType w:val="hybridMultilevel"/>
    <w:tmpl w:val="B5D8A744"/>
    <w:lvl w:ilvl="0" w:tplc="04150017">
      <w:start w:val="1"/>
      <w:numFmt w:val="lowerLetter"/>
      <w:lvlText w:val="%1)"/>
      <w:lvlJc w:val="left"/>
      <w:pPr>
        <w:ind w:left="1418" w:hanging="360"/>
      </w:pPr>
    </w:lvl>
    <w:lvl w:ilvl="1" w:tplc="04150019">
      <w:start w:val="1"/>
      <w:numFmt w:val="lowerLetter"/>
      <w:lvlText w:val="%2."/>
      <w:lvlJc w:val="left"/>
      <w:pPr>
        <w:ind w:left="2138" w:hanging="360"/>
      </w:pPr>
    </w:lvl>
    <w:lvl w:ilvl="2" w:tplc="0415001B">
      <w:start w:val="1"/>
      <w:numFmt w:val="lowerRoman"/>
      <w:lvlText w:val="%3."/>
      <w:lvlJc w:val="right"/>
      <w:pPr>
        <w:ind w:left="2858" w:hanging="180"/>
      </w:pPr>
    </w:lvl>
    <w:lvl w:ilvl="3" w:tplc="0415000F">
      <w:start w:val="1"/>
      <w:numFmt w:val="decimal"/>
      <w:lvlText w:val="%4."/>
      <w:lvlJc w:val="left"/>
      <w:pPr>
        <w:ind w:left="3578" w:hanging="360"/>
      </w:pPr>
    </w:lvl>
    <w:lvl w:ilvl="4" w:tplc="04150019">
      <w:start w:val="1"/>
      <w:numFmt w:val="lowerLetter"/>
      <w:lvlText w:val="%5."/>
      <w:lvlJc w:val="left"/>
      <w:pPr>
        <w:ind w:left="4298" w:hanging="360"/>
      </w:pPr>
    </w:lvl>
    <w:lvl w:ilvl="5" w:tplc="0415001B">
      <w:start w:val="1"/>
      <w:numFmt w:val="lowerRoman"/>
      <w:lvlText w:val="%6."/>
      <w:lvlJc w:val="right"/>
      <w:pPr>
        <w:ind w:left="5018" w:hanging="180"/>
      </w:pPr>
    </w:lvl>
    <w:lvl w:ilvl="6" w:tplc="0415000F">
      <w:start w:val="1"/>
      <w:numFmt w:val="decimal"/>
      <w:lvlText w:val="%7."/>
      <w:lvlJc w:val="left"/>
      <w:pPr>
        <w:ind w:left="5738" w:hanging="360"/>
      </w:pPr>
    </w:lvl>
    <w:lvl w:ilvl="7" w:tplc="04150019">
      <w:start w:val="1"/>
      <w:numFmt w:val="lowerLetter"/>
      <w:lvlText w:val="%8."/>
      <w:lvlJc w:val="left"/>
      <w:pPr>
        <w:ind w:left="6458" w:hanging="360"/>
      </w:pPr>
    </w:lvl>
    <w:lvl w:ilvl="8" w:tplc="0415001B">
      <w:start w:val="1"/>
      <w:numFmt w:val="lowerRoman"/>
      <w:lvlText w:val="%9."/>
      <w:lvlJc w:val="right"/>
      <w:pPr>
        <w:ind w:left="7178" w:hanging="180"/>
      </w:pPr>
    </w:lvl>
  </w:abstractNum>
  <w:abstractNum w:abstractNumId="22" w15:restartNumberingAfterBreak="0">
    <w:nsid w:val="328710F6"/>
    <w:multiLevelType w:val="hybridMultilevel"/>
    <w:tmpl w:val="E410B466"/>
    <w:lvl w:ilvl="0" w:tplc="E08E3126">
      <w:start w:val="5"/>
      <w:numFmt w:val="decimal"/>
      <w:lvlText w:val="%1"/>
      <w:lvlJc w:val="left"/>
      <w:pPr>
        <w:ind w:left="142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344A3413"/>
    <w:multiLevelType w:val="hybridMultilevel"/>
    <w:tmpl w:val="842880B2"/>
    <w:lvl w:ilvl="0" w:tplc="293C30FC">
      <w:start w:val="1"/>
      <w:numFmt w:val="low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9164518"/>
    <w:multiLevelType w:val="multilevel"/>
    <w:tmpl w:val="E872FC7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3B1C62B1"/>
    <w:multiLevelType w:val="multilevel"/>
    <w:tmpl w:val="B300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F78CC"/>
    <w:multiLevelType w:val="hybridMultilevel"/>
    <w:tmpl w:val="0D8C02BE"/>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7" w15:restartNumberingAfterBreak="0">
    <w:nsid w:val="422E2614"/>
    <w:multiLevelType w:val="hybridMultilevel"/>
    <w:tmpl w:val="EFAC4C1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8" w15:restartNumberingAfterBreak="0">
    <w:nsid w:val="42853D8D"/>
    <w:multiLevelType w:val="hybridMultilevel"/>
    <w:tmpl w:val="CE6A3516"/>
    <w:lvl w:ilvl="0" w:tplc="33C45F0C">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368318F"/>
    <w:multiLevelType w:val="hybridMultilevel"/>
    <w:tmpl w:val="4B18268A"/>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835645F"/>
    <w:multiLevelType w:val="hybridMultilevel"/>
    <w:tmpl w:val="8EBC54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5268090">
      <w:start w:val="1"/>
      <w:numFmt w:val="decimal"/>
      <w:lvlText w:val="%5)"/>
      <w:lvlJc w:val="left"/>
      <w:pPr>
        <w:ind w:left="3945" w:hanging="705"/>
      </w:pPr>
      <w:rPr>
        <w:rFonts w:hint="default"/>
      </w:rPr>
    </w:lvl>
    <w:lvl w:ilvl="5" w:tplc="FC42FFC4">
      <w:start w:val="1"/>
      <w:numFmt w:val="decimal"/>
      <w:lvlText w:val="%6."/>
      <w:lvlJc w:val="left"/>
      <w:pPr>
        <w:ind w:left="4500" w:hanging="36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8D12B78"/>
    <w:multiLevelType w:val="hybridMultilevel"/>
    <w:tmpl w:val="ADD69A6A"/>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2" w15:restartNumberingAfterBreak="0">
    <w:nsid w:val="491F77A3"/>
    <w:multiLevelType w:val="hybridMultilevel"/>
    <w:tmpl w:val="E0444148"/>
    <w:lvl w:ilvl="0" w:tplc="E22C41CE">
      <w:start w:val="1"/>
      <w:numFmt w:val="lowerLetter"/>
      <w:lvlText w:val="%1."/>
      <w:lvlJc w:val="left"/>
      <w:pPr>
        <w:ind w:left="108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CB75949"/>
    <w:multiLevelType w:val="hybridMultilevel"/>
    <w:tmpl w:val="E774E96C"/>
    <w:lvl w:ilvl="0" w:tplc="E22C41CE">
      <w:start w:val="1"/>
      <w:numFmt w:val="lowerLetter"/>
      <w:lvlText w:val="%1."/>
      <w:lvlJc w:val="left"/>
      <w:pPr>
        <w:ind w:left="1080" w:hanging="360"/>
      </w:pPr>
      <w:rPr>
        <w:rFonts w:hint="default"/>
      </w:rPr>
    </w:lvl>
    <w:lvl w:ilvl="1" w:tplc="7B20ECCC">
      <w:start w:val="1"/>
      <w:numFmt w:val="decimal"/>
      <w:lvlText w:val="%2."/>
      <w:lvlJc w:val="left"/>
      <w:pPr>
        <w:ind w:left="2145" w:hanging="705"/>
      </w:pPr>
      <w:rPr>
        <w:rFonts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5060467D"/>
    <w:multiLevelType w:val="hybridMultilevel"/>
    <w:tmpl w:val="A4E20790"/>
    <w:lvl w:ilvl="0" w:tplc="70E453BC">
      <w:start w:val="1"/>
      <w:numFmt w:val="decimal"/>
      <w:lvlText w:val="%1."/>
      <w:lvlJc w:val="left"/>
      <w:pPr>
        <w:ind w:left="1418" w:hanging="360"/>
      </w:pPr>
      <w:rPr>
        <w:rFonts w:ascii="Calibri" w:eastAsia="Times New Roman" w:hAnsi="Calibri"/>
      </w:rPr>
    </w:lvl>
    <w:lvl w:ilvl="1" w:tplc="04150019">
      <w:start w:val="1"/>
      <w:numFmt w:val="lowerLetter"/>
      <w:lvlText w:val="%2."/>
      <w:lvlJc w:val="left"/>
      <w:pPr>
        <w:ind w:left="2138" w:hanging="360"/>
      </w:pPr>
    </w:lvl>
    <w:lvl w:ilvl="2" w:tplc="0415001B">
      <w:start w:val="1"/>
      <w:numFmt w:val="lowerRoman"/>
      <w:lvlText w:val="%3."/>
      <w:lvlJc w:val="right"/>
      <w:pPr>
        <w:ind w:left="2858" w:hanging="180"/>
      </w:pPr>
    </w:lvl>
    <w:lvl w:ilvl="3" w:tplc="0415000F">
      <w:start w:val="1"/>
      <w:numFmt w:val="decimal"/>
      <w:lvlText w:val="%4."/>
      <w:lvlJc w:val="left"/>
      <w:pPr>
        <w:ind w:left="3578" w:hanging="360"/>
      </w:pPr>
    </w:lvl>
    <w:lvl w:ilvl="4" w:tplc="04150019">
      <w:start w:val="1"/>
      <w:numFmt w:val="lowerLetter"/>
      <w:lvlText w:val="%5."/>
      <w:lvlJc w:val="left"/>
      <w:pPr>
        <w:ind w:left="4298" w:hanging="360"/>
      </w:pPr>
    </w:lvl>
    <w:lvl w:ilvl="5" w:tplc="0415001B">
      <w:start w:val="1"/>
      <w:numFmt w:val="lowerRoman"/>
      <w:lvlText w:val="%6."/>
      <w:lvlJc w:val="right"/>
      <w:pPr>
        <w:ind w:left="5018" w:hanging="180"/>
      </w:pPr>
    </w:lvl>
    <w:lvl w:ilvl="6" w:tplc="0415000F">
      <w:start w:val="1"/>
      <w:numFmt w:val="decimal"/>
      <w:lvlText w:val="%7."/>
      <w:lvlJc w:val="left"/>
      <w:pPr>
        <w:ind w:left="5738" w:hanging="360"/>
      </w:pPr>
    </w:lvl>
    <w:lvl w:ilvl="7" w:tplc="04150019">
      <w:start w:val="1"/>
      <w:numFmt w:val="lowerLetter"/>
      <w:lvlText w:val="%8."/>
      <w:lvlJc w:val="left"/>
      <w:pPr>
        <w:ind w:left="6458" w:hanging="360"/>
      </w:pPr>
    </w:lvl>
    <w:lvl w:ilvl="8" w:tplc="0415001B">
      <w:start w:val="1"/>
      <w:numFmt w:val="lowerRoman"/>
      <w:lvlText w:val="%9."/>
      <w:lvlJc w:val="right"/>
      <w:pPr>
        <w:ind w:left="7178" w:hanging="180"/>
      </w:pPr>
    </w:lvl>
  </w:abstractNum>
  <w:abstractNum w:abstractNumId="35" w15:restartNumberingAfterBreak="0">
    <w:nsid w:val="52C236A9"/>
    <w:multiLevelType w:val="hybridMultilevel"/>
    <w:tmpl w:val="4838101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6" w15:restartNumberingAfterBreak="0">
    <w:nsid w:val="57826E0B"/>
    <w:multiLevelType w:val="multilevel"/>
    <w:tmpl w:val="BEBE1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AF44BC"/>
    <w:multiLevelType w:val="hybridMultilevel"/>
    <w:tmpl w:val="38D6C4FC"/>
    <w:lvl w:ilvl="0" w:tplc="E08E3126">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cs="Symbol" w:hint="default"/>
      </w:rPr>
    </w:lvl>
    <w:lvl w:ilvl="4" w:tplc="04150019">
      <w:start w:val="1"/>
      <w:numFmt w:val="lowerLetter"/>
      <w:lvlText w:val="%5."/>
      <w:lvlJc w:val="left"/>
      <w:pPr>
        <w:ind w:left="3600" w:hanging="360"/>
      </w:pPr>
    </w:lvl>
    <w:lvl w:ilvl="5" w:tplc="A9582D3C">
      <w:start w:val="1"/>
      <w:numFmt w:val="decimal"/>
      <w:lvlText w:val="%6."/>
      <w:lvlJc w:val="right"/>
      <w:pPr>
        <w:ind w:left="4320" w:hanging="180"/>
      </w:pPr>
      <w:rPr>
        <w:rFonts w:ascii="Calibri" w:eastAsia="Times New Roman" w:hAnsi="Calibri"/>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BD00829"/>
    <w:multiLevelType w:val="hybridMultilevel"/>
    <w:tmpl w:val="B5D8A744"/>
    <w:lvl w:ilvl="0" w:tplc="FFFFFFFF">
      <w:start w:val="1"/>
      <w:numFmt w:val="lowerLetter"/>
      <w:lvlText w:val="%1)"/>
      <w:lvlJc w:val="left"/>
      <w:pPr>
        <w:ind w:left="1418" w:hanging="360"/>
      </w:pPr>
    </w:lvl>
    <w:lvl w:ilvl="1" w:tplc="FFFFFFFF">
      <w:start w:val="1"/>
      <w:numFmt w:val="lowerLetter"/>
      <w:lvlText w:val="%2."/>
      <w:lvlJc w:val="left"/>
      <w:pPr>
        <w:ind w:left="2138" w:hanging="360"/>
      </w:pPr>
    </w:lvl>
    <w:lvl w:ilvl="2" w:tplc="FFFFFFFF">
      <w:start w:val="1"/>
      <w:numFmt w:val="lowerRoman"/>
      <w:lvlText w:val="%3."/>
      <w:lvlJc w:val="right"/>
      <w:pPr>
        <w:ind w:left="2858" w:hanging="180"/>
      </w:pPr>
    </w:lvl>
    <w:lvl w:ilvl="3" w:tplc="FFFFFFFF">
      <w:start w:val="1"/>
      <w:numFmt w:val="decimal"/>
      <w:lvlText w:val="%4."/>
      <w:lvlJc w:val="left"/>
      <w:pPr>
        <w:ind w:left="3578" w:hanging="360"/>
      </w:pPr>
    </w:lvl>
    <w:lvl w:ilvl="4" w:tplc="FFFFFFFF">
      <w:start w:val="1"/>
      <w:numFmt w:val="lowerLetter"/>
      <w:lvlText w:val="%5."/>
      <w:lvlJc w:val="left"/>
      <w:pPr>
        <w:ind w:left="4298" w:hanging="360"/>
      </w:pPr>
    </w:lvl>
    <w:lvl w:ilvl="5" w:tplc="FFFFFFFF">
      <w:start w:val="1"/>
      <w:numFmt w:val="lowerRoman"/>
      <w:lvlText w:val="%6."/>
      <w:lvlJc w:val="right"/>
      <w:pPr>
        <w:ind w:left="5018" w:hanging="180"/>
      </w:pPr>
    </w:lvl>
    <w:lvl w:ilvl="6" w:tplc="FFFFFFFF">
      <w:start w:val="1"/>
      <w:numFmt w:val="decimal"/>
      <w:lvlText w:val="%7."/>
      <w:lvlJc w:val="left"/>
      <w:pPr>
        <w:ind w:left="5738" w:hanging="360"/>
      </w:pPr>
    </w:lvl>
    <w:lvl w:ilvl="7" w:tplc="FFFFFFFF">
      <w:start w:val="1"/>
      <w:numFmt w:val="lowerLetter"/>
      <w:lvlText w:val="%8."/>
      <w:lvlJc w:val="left"/>
      <w:pPr>
        <w:ind w:left="6458" w:hanging="360"/>
      </w:pPr>
    </w:lvl>
    <w:lvl w:ilvl="8" w:tplc="FFFFFFFF">
      <w:start w:val="1"/>
      <w:numFmt w:val="lowerRoman"/>
      <w:lvlText w:val="%9."/>
      <w:lvlJc w:val="right"/>
      <w:pPr>
        <w:ind w:left="7178" w:hanging="180"/>
      </w:pPr>
    </w:lvl>
  </w:abstractNum>
  <w:abstractNum w:abstractNumId="39" w15:restartNumberingAfterBreak="0">
    <w:nsid w:val="5C852738"/>
    <w:multiLevelType w:val="hybridMultilevel"/>
    <w:tmpl w:val="B4325452"/>
    <w:lvl w:ilvl="0" w:tplc="158AD85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C8A5A48"/>
    <w:multiLevelType w:val="hybridMultilevel"/>
    <w:tmpl w:val="9698AF44"/>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41" w15:restartNumberingAfterBreak="0">
    <w:nsid w:val="6182005A"/>
    <w:multiLevelType w:val="multilevel"/>
    <w:tmpl w:val="01DCACD4"/>
    <w:lvl w:ilvl="0">
      <w:start w:val="1"/>
      <w:numFmt w:val="decimal"/>
      <w:lvlText w:val="%1"/>
      <w:lvlJc w:val="left"/>
      <w:pPr>
        <w:ind w:left="360" w:hanging="360"/>
      </w:pPr>
      <w:rPr>
        <w:rFonts w:hint="default"/>
        <w:sz w:val="20"/>
        <w:szCs w:val="20"/>
      </w:rPr>
    </w:lvl>
    <w:lvl w:ilvl="1">
      <w:start w:val="1"/>
      <w:numFmt w:val="decimal"/>
      <w:lvlText w:val="%1.%2"/>
      <w:lvlJc w:val="left"/>
      <w:pPr>
        <w:ind w:left="1440" w:hanging="360"/>
      </w:pPr>
      <w:rPr>
        <w:rFonts w:hint="default"/>
        <w:strike w:val="0"/>
        <w:sz w:val="20"/>
        <w:szCs w:val="20"/>
      </w:rPr>
    </w:lvl>
    <w:lvl w:ilvl="2">
      <w:start w:val="1"/>
      <w:numFmt w:val="decimal"/>
      <w:lvlText w:val="%1.%2.%3"/>
      <w:lvlJc w:val="left"/>
      <w:pPr>
        <w:ind w:left="2880" w:hanging="720"/>
      </w:pPr>
      <w:rPr>
        <w:rFonts w:hint="default"/>
        <w:sz w:val="20"/>
        <w:szCs w:val="20"/>
      </w:rPr>
    </w:lvl>
    <w:lvl w:ilvl="3">
      <w:start w:val="1"/>
      <w:numFmt w:val="decimal"/>
      <w:lvlText w:val="%1.%2.%3.%4"/>
      <w:lvlJc w:val="left"/>
      <w:pPr>
        <w:ind w:left="3960" w:hanging="720"/>
      </w:pPr>
      <w:rPr>
        <w:rFonts w:hint="default"/>
        <w:sz w:val="20"/>
        <w:szCs w:val="20"/>
      </w:rPr>
    </w:lvl>
    <w:lvl w:ilvl="4">
      <w:start w:val="1"/>
      <w:numFmt w:val="decimal"/>
      <w:lvlText w:val="%1.%2.%3.%4.%5"/>
      <w:lvlJc w:val="left"/>
      <w:pPr>
        <w:ind w:left="5040" w:hanging="720"/>
      </w:pPr>
      <w:rPr>
        <w:rFonts w:hint="default"/>
        <w:sz w:val="20"/>
        <w:szCs w:val="20"/>
      </w:rPr>
    </w:lvl>
    <w:lvl w:ilvl="5">
      <w:start w:val="1"/>
      <w:numFmt w:val="decimal"/>
      <w:lvlText w:val="%1.%2.%3.%4.%5.%6"/>
      <w:lvlJc w:val="left"/>
      <w:pPr>
        <w:ind w:left="6480" w:hanging="1080"/>
      </w:pPr>
      <w:rPr>
        <w:rFonts w:hint="default"/>
        <w:sz w:val="20"/>
        <w:szCs w:val="20"/>
      </w:rPr>
    </w:lvl>
    <w:lvl w:ilvl="6">
      <w:start w:val="1"/>
      <w:numFmt w:val="decimal"/>
      <w:lvlText w:val="%1.%2.%3.%4.%5.%6.%7"/>
      <w:lvlJc w:val="left"/>
      <w:pPr>
        <w:ind w:left="7560" w:hanging="1080"/>
      </w:pPr>
      <w:rPr>
        <w:rFonts w:hint="default"/>
        <w:sz w:val="20"/>
        <w:szCs w:val="20"/>
      </w:rPr>
    </w:lvl>
    <w:lvl w:ilvl="7">
      <w:start w:val="1"/>
      <w:numFmt w:val="decimal"/>
      <w:lvlText w:val="%1.%2.%3.%4.%5.%6.%7.%8"/>
      <w:lvlJc w:val="left"/>
      <w:pPr>
        <w:ind w:left="9000" w:hanging="1440"/>
      </w:pPr>
      <w:rPr>
        <w:rFonts w:hint="default"/>
        <w:sz w:val="20"/>
        <w:szCs w:val="20"/>
      </w:rPr>
    </w:lvl>
    <w:lvl w:ilvl="8">
      <w:start w:val="1"/>
      <w:numFmt w:val="decimal"/>
      <w:lvlText w:val="%1.%2.%3.%4.%5.%6.%7.%8.%9"/>
      <w:lvlJc w:val="left"/>
      <w:pPr>
        <w:ind w:left="10080" w:hanging="1440"/>
      </w:pPr>
      <w:rPr>
        <w:rFonts w:hint="default"/>
        <w:sz w:val="20"/>
        <w:szCs w:val="20"/>
      </w:rPr>
    </w:lvl>
  </w:abstractNum>
  <w:abstractNum w:abstractNumId="42" w15:restartNumberingAfterBreak="0">
    <w:nsid w:val="661D4008"/>
    <w:multiLevelType w:val="hybridMultilevel"/>
    <w:tmpl w:val="45D421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90772BD"/>
    <w:multiLevelType w:val="hybridMultilevel"/>
    <w:tmpl w:val="27A2BDF2"/>
    <w:lvl w:ilvl="0" w:tplc="E15AC41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6C1F28E7"/>
    <w:multiLevelType w:val="hybridMultilevel"/>
    <w:tmpl w:val="6D689682"/>
    <w:lvl w:ilvl="0" w:tplc="D2127FC0">
      <w:start w:val="1"/>
      <w:numFmt w:val="low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D954B69"/>
    <w:multiLevelType w:val="hybridMultilevel"/>
    <w:tmpl w:val="90B88C12"/>
    <w:lvl w:ilvl="0" w:tplc="158AD85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F5974A7"/>
    <w:multiLevelType w:val="hybridMultilevel"/>
    <w:tmpl w:val="B9440F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7DB55B3"/>
    <w:multiLevelType w:val="hybridMultilevel"/>
    <w:tmpl w:val="1264FD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CDA1BDF"/>
    <w:multiLevelType w:val="hybridMultilevel"/>
    <w:tmpl w:val="D4FEB1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E5C664E"/>
    <w:multiLevelType w:val="hybridMultilevel"/>
    <w:tmpl w:val="04684F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38747562">
    <w:abstractNumId w:val="42"/>
  </w:num>
  <w:num w:numId="2" w16cid:durableId="1419323359">
    <w:abstractNumId w:val="30"/>
  </w:num>
  <w:num w:numId="3" w16cid:durableId="2017534914">
    <w:abstractNumId w:val="27"/>
  </w:num>
  <w:num w:numId="4" w16cid:durableId="1724258763">
    <w:abstractNumId w:val="39"/>
  </w:num>
  <w:num w:numId="5" w16cid:durableId="81925053">
    <w:abstractNumId w:val="45"/>
  </w:num>
  <w:num w:numId="6" w16cid:durableId="659188761">
    <w:abstractNumId w:val="14"/>
  </w:num>
  <w:num w:numId="7" w16cid:durableId="1764644245">
    <w:abstractNumId w:val="2"/>
  </w:num>
  <w:num w:numId="8" w16cid:durableId="70851889">
    <w:abstractNumId w:val="6"/>
  </w:num>
  <w:num w:numId="9" w16cid:durableId="1008949913">
    <w:abstractNumId w:val="46"/>
  </w:num>
  <w:num w:numId="10" w16cid:durableId="212232301">
    <w:abstractNumId w:val="35"/>
  </w:num>
  <w:num w:numId="11" w16cid:durableId="383875504">
    <w:abstractNumId w:val="44"/>
  </w:num>
  <w:num w:numId="12" w16cid:durableId="1068843578">
    <w:abstractNumId w:val="3"/>
  </w:num>
  <w:num w:numId="13" w16cid:durableId="901984241">
    <w:abstractNumId w:val="13"/>
  </w:num>
  <w:num w:numId="14" w16cid:durableId="2080596342">
    <w:abstractNumId w:val="26"/>
  </w:num>
  <w:num w:numId="15" w16cid:durableId="1101799680">
    <w:abstractNumId w:val="29"/>
  </w:num>
  <w:num w:numId="16" w16cid:durableId="128019828">
    <w:abstractNumId w:val="34"/>
  </w:num>
  <w:num w:numId="17" w16cid:durableId="1882863148">
    <w:abstractNumId w:val="5"/>
  </w:num>
  <w:num w:numId="18" w16cid:durableId="409423019">
    <w:abstractNumId w:val="48"/>
  </w:num>
  <w:num w:numId="19" w16cid:durableId="149248359">
    <w:abstractNumId w:val="31"/>
  </w:num>
  <w:num w:numId="20" w16cid:durableId="1560240813">
    <w:abstractNumId w:val="23"/>
  </w:num>
  <w:num w:numId="21" w16cid:durableId="1265727925">
    <w:abstractNumId w:val="33"/>
  </w:num>
  <w:num w:numId="22" w16cid:durableId="1121925002">
    <w:abstractNumId w:val="32"/>
  </w:num>
  <w:num w:numId="23" w16cid:durableId="1664888974">
    <w:abstractNumId w:val="20"/>
  </w:num>
  <w:num w:numId="24" w16cid:durableId="1340963199">
    <w:abstractNumId w:val="47"/>
  </w:num>
  <w:num w:numId="25" w16cid:durableId="1072197148">
    <w:abstractNumId w:val="28"/>
  </w:num>
  <w:num w:numId="26" w16cid:durableId="1073619725">
    <w:abstractNumId w:val="4"/>
  </w:num>
  <w:num w:numId="27" w16cid:durableId="117799215">
    <w:abstractNumId w:val="11"/>
  </w:num>
  <w:num w:numId="28" w16cid:durableId="1050114272">
    <w:abstractNumId w:val="0"/>
  </w:num>
  <w:num w:numId="29" w16cid:durableId="1625307197">
    <w:abstractNumId w:val="37"/>
  </w:num>
  <w:num w:numId="30" w16cid:durableId="1551569936">
    <w:abstractNumId w:val="43"/>
  </w:num>
  <w:num w:numId="31" w16cid:durableId="421342819">
    <w:abstractNumId w:val="24"/>
  </w:num>
  <w:num w:numId="32" w16cid:durableId="67313284">
    <w:abstractNumId w:val="41"/>
  </w:num>
  <w:num w:numId="33" w16cid:durableId="2026125475">
    <w:abstractNumId w:val="15"/>
  </w:num>
  <w:num w:numId="34" w16cid:durableId="1322201431">
    <w:abstractNumId w:val="19"/>
  </w:num>
  <w:num w:numId="35" w16cid:durableId="1550726861">
    <w:abstractNumId w:val="16"/>
  </w:num>
  <w:num w:numId="36" w16cid:durableId="1356734051">
    <w:abstractNumId w:val="17"/>
  </w:num>
  <w:num w:numId="37" w16cid:durableId="1118069208">
    <w:abstractNumId w:val="21"/>
  </w:num>
  <w:num w:numId="38" w16cid:durableId="1837761538">
    <w:abstractNumId w:val="40"/>
  </w:num>
  <w:num w:numId="39" w16cid:durableId="1429931170">
    <w:abstractNumId w:val="22"/>
  </w:num>
  <w:num w:numId="40" w16cid:durableId="1132676436">
    <w:abstractNumId w:val="49"/>
  </w:num>
  <w:num w:numId="41" w16cid:durableId="1197813863">
    <w:abstractNumId w:val="18"/>
  </w:num>
  <w:num w:numId="42" w16cid:durableId="1866359914">
    <w:abstractNumId w:val="1"/>
  </w:num>
  <w:num w:numId="43" w16cid:durableId="1218666199">
    <w:abstractNumId w:val="7"/>
  </w:num>
  <w:num w:numId="44" w16cid:durableId="1863472954">
    <w:abstractNumId w:val="10"/>
  </w:num>
  <w:num w:numId="45" w16cid:durableId="589654804">
    <w:abstractNumId w:val="8"/>
  </w:num>
  <w:num w:numId="46" w16cid:durableId="284116029">
    <w:abstractNumId w:val="9"/>
  </w:num>
  <w:num w:numId="47" w16cid:durableId="769400694">
    <w:abstractNumId w:val="38"/>
  </w:num>
  <w:num w:numId="48" w16cid:durableId="300967222">
    <w:abstractNumId w:val="25"/>
  </w:num>
  <w:num w:numId="49" w16cid:durableId="1516797744">
    <w:abstractNumId w:val="12"/>
  </w:num>
  <w:num w:numId="50" w16cid:durableId="9463551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ED"/>
    <w:rsid w:val="00005014"/>
    <w:rsid w:val="00027D62"/>
    <w:rsid w:val="000301E5"/>
    <w:rsid w:val="000342A2"/>
    <w:rsid w:val="00034480"/>
    <w:rsid w:val="00040B4B"/>
    <w:rsid w:val="0005530C"/>
    <w:rsid w:val="000573F3"/>
    <w:rsid w:val="00070D4A"/>
    <w:rsid w:val="0007415B"/>
    <w:rsid w:val="00074861"/>
    <w:rsid w:val="00084958"/>
    <w:rsid w:val="0009730E"/>
    <w:rsid w:val="000A3ACC"/>
    <w:rsid w:val="000B2D1D"/>
    <w:rsid w:val="000B454E"/>
    <w:rsid w:val="000B5E73"/>
    <w:rsid w:val="000B6D6C"/>
    <w:rsid w:val="000C1A45"/>
    <w:rsid w:val="000C1E3B"/>
    <w:rsid w:val="000D0154"/>
    <w:rsid w:val="000E6ED2"/>
    <w:rsid w:val="000F0B70"/>
    <w:rsid w:val="001054A2"/>
    <w:rsid w:val="00106273"/>
    <w:rsid w:val="00125F3C"/>
    <w:rsid w:val="001264A0"/>
    <w:rsid w:val="00127F38"/>
    <w:rsid w:val="00130562"/>
    <w:rsid w:val="00130D27"/>
    <w:rsid w:val="00141E4C"/>
    <w:rsid w:val="00142D6E"/>
    <w:rsid w:val="00144835"/>
    <w:rsid w:val="00146C0A"/>
    <w:rsid w:val="00151915"/>
    <w:rsid w:val="00152AF0"/>
    <w:rsid w:val="00161867"/>
    <w:rsid w:val="00165468"/>
    <w:rsid w:val="00165EA9"/>
    <w:rsid w:val="00173EC0"/>
    <w:rsid w:val="0017501E"/>
    <w:rsid w:val="0017512D"/>
    <w:rsid w:val="00177243"/>
    <w:rsid w:val="00180645"/>
    <w:rsid w:val="00185D31"/>
    <w:rsid w:val="0019248E"/>
    <w:rsid w:val="00193007"/>
    <w:rsid w:val="00197D25"/>
    <w:rsid w:val="001A02DF"/>
    <w:rsid w:val="001B3B55"/>
    <w:rsid w:val="001B649B"/>
    <w:rsid w:val="001C0156"/>
    <w:rsid w:val="001C22FF"/>
    <w:rsid w:val="001C5A07"/>
    <w:rsid w:val="001C77E6"/>
    <w:rsid w:val="001D0F9B"/>
    <w:rsid w:val="001D1228"/>
    <w:rsid w:val="001D205C"/>
    <w:rsid w:val="001D47E1"/>
    <w:rsid w:val="001F57E3"/>
    <w:rsid w:val="0020274E"/>
    <w:rsid w:val="00216E0A"/>
    <w:rsid w:val="00223F34"/>
    <w:rsid w:val="002364AA"/>
    <w:rsid w:val="00245E96"/>
    <w:rsid w:val="00253864"/>
    <w:rsid w:val="00254B99"/>
    <w:rsid w:val="00254BFF"/>
    <w:rsid w:val="00256D30"/>
    <w:rsid w:val="00270361"/>
    <w:rsid w:val="002751C8"/>
    <w:rsid w:val="00280271"/>
    <w:rsid w:val="002926C7"/>
    <w:rsid w:val="002A0BCC"/>
    <w:rsid w:val="002B1485"/>
    <w:rsid w:val="002B3B9C"/>
    <w:rsid w:val="002D61CB"/>
    <w:rsid w:val="002E30D0"/>
    <w:rsid w:val="002E332A"/>
    <w:rsid w:val="002E5164"/>
    <w:rsid w:val="002E6F87"/>
    <w:rsid w:val="002F6632"/>
    <w:rsid w:val="00316130"/>
    <w:rsid w:val="00340FD5"/>
    <w:rsid w:val="003440E2"/>
    <w:rsid w:val="00345134"/>
    <w:rsid w:val="0037089B"/>
    <w:rsid w:val="0037243E"/>
    <w:rsid w:val="00381D5E"/>
    <w:rsid w:val="003933D0"/>
    <w:rsid w:val="003B06D2"/>
    <w:rsid w:val="003D050C"/>
    <w:rsid w:val="003D1A33"/>
    <w:rsid w:val="003D1C2F"/>
    <w:rsid w:val="003D273E"/>
    <w:rsid w:val="003D2B2E"/>
    <w:rsid w:val="003D3131"/>
    <w:rsid w:val="003F0BFF"/>
    <w:rsid w:val="003F4810"/>
    <w:rsid w:val="003F49A3"/>
    <w:rsid w:val="003F59A6"/>
    <w:rsid w:val="00413EC6"/>
    <w:rsid w:val="00423B0B"/>
    <w:rsid w:val="00430A2C"/>
    <w:rsid w:val="004355BB"/>
    <w:rsid w:val="004356E4"/>
    <w:rsid w:val="00435FCF"/>
    <w:rsid w:val="0043695B"/>
    <w:rsid w:val="00437EA9"/>
    <w:rsid w:val="00464478"/>
    <w:rsid w:val="00474973"/>
    <w:rsid w:val="004773B3"/>
    <w:rsid w:val="004832D3"/>
    <w:rsid w:val="0048671F"/>
    <w:rsid w:val="00491A52"/>
    <w:rsid w:val="004B1B19"/>
    <w:rsid w:val="004B2F76"/>
    <w:rsid w:val="004B5A2E"/>
    <w:rsid w:val="004B65C8"/>
    <w:rsid w:val="004D5AE2"/>
    <w:rsid w:val="004E5E79"/>
    <w:rsid w:val="0050202B"/>
    <w:rsid w:val="00506FCF"/>
    <w:rsid w:val="00516C5A"/>
    <w:rsid w:val="005301E9"/>
    <w:rsid w:val="00530AC1"/>
    <w:rsid w:val="00532AD0"/>
    <w:rsid w:val="0053638F"/>
    <w:rsid w:val="00540D42"/>
    <w:rsid w:val="00542F2B"/>
    <w:rsid w:val="00543E5D"/>
    <w:rsid w:val="00544C4F"/>
    <w:rsid w:val="00545869"/>
    <w:rsid w:val="00545B75"/>
    <w:rsid w:val="00551B4E"/>
    <w:rsid w:val="005633D1"/>
    <w:rsid w:val="005729ED"/>
    <w:rsid w:val="00576449"/>
    <w:rsid w:val="0058285F"/>
    <w:rsid w:val="00593309"/>
    <w:rsid w:val="005A278D"/>
    <w:rsid w:val="005A4469"/>
    <w:rsid w:val="005B4515"/>
    <w:rsid w:val="005B729A"/>
    <w:rsid w:val="005C0166"/>
    <w:rsid w:val="005D78EB"/>
    <w:rsid w:val="005E2AA1"/>
    <w:rsid w:val="005F3CAB"/>
    <w:rsid w:val="005F4C69"/>
    <w:rsid w:val="0060708E"/>
    <w:rsid w:val="0061676A"/>
    <w:rsid w:val="00643121"/>
    <w:rsid w:val="00654653"/>
    <w:rsid w:val="006610F4"/>
    <w:rsid w:val="006618A2"/>
    <w:rsid w:val="0066261A"/>
    <w:rsid w:val="00664EBF"/>
    <w:rsid w:val="00676A74"/>
    <w:rsid w:val="00676C19"/>
    <w:rsid w:val="006904CB"/>
    <w:rsid w:val="006A76CF"/>
    <w:rsid w:val="006C5B2C"/>
    <w:rsid w:val="006D3239"/>
    <w:rsid w:val="006E099B"/>
    <w:rsid w:val="006F4495"/>
    <w:rsid w:val="006F6023"/>
    <w:rsid w:val="00706997"/>
    <w:rsid w:val="00717FB1"/>
    <w:rsid w:val="00737E7F"/>
    <w:rsid w:val="00754828"/>
    <w:rsid w:val="00757795"/>
    <w:rsid w:val="00766F4F"/>
    <w:rsid w:val="007733A0"/>
    <w:rsid w:val="00775B26"/>
    <w:rsid w:val="007844FE"/>
    <w:rsid w:val="00791127"/>
    <w:rsid w:val="00795816"/>
    <w:rsid w:val="007B40A7"/>
    <w:rsid w:val="007B43B4"/>
    <w:rsid w:val="007B7F60"/>
    <w:rsid w:val="007D0A6A"/>
    <w:rsid w:val="007E3193"/>
    <w:rsid w:val="007E4284"/>
    <w:rsid w:val="007E6B11"/>
    <w:rsid w:val="007F0B2A"/>
    <w:rsid w:val="008223A0"/>
    <w:rsid w:val="00823043"/>
    <w:rsid w:val="0082472C"/>
    <w:rsid w:val="00832462"/>
    <w:rsid w:val="00832DC6"/>
    <w:rsid w:val="0083447A"/>
    <w:rsid w:val="00841B73"/>
    <w:rsid w:val="00846205"/>
    <w:rsid w:val="00846364"/>
    <w:rsid w:val="0084748E"/>
    <w:rsid w:val="008567F0"/>
    <w:rsid w:val="00863432"/>
    <w:rsid w:val="0087006F"/>
    <w:rsid w:val="008705A1"/>
    <w:rsid w:val="00881024"/>
    <w:rsid w:val="00891C71"/>
    <w:rsid w:val="00895E0B"/>
    <w:rsid w:val="008B347E"/>
    <w:rsid w:val="008B4C91"/>
    <w:rsid w:val="008B569B"/>
    <w:rsid w:val="008B7661"/>
    <w:rsid w:val="008C07E6"/>
    <w:rsid w:val="008C236B"/>
    <w:rsid w:val="008C7C92"/>
    <w:rsid w:val="008F2234"/>
    <w:rsid w:val="00904289"/>
    <w:rsid w:val="0091168A"/>
    <w:rsid w:val="00912BF3"/>
    <w:rsid w:val="00920734"/>
    <w:rsid w:val="0092564B"/>
    <w:rsid w:val="00927BF9"/>
    <w:rsid w:val="00935871"/>
    <w:rsid w:val="00935D76"/>
    <w:rsid w:val="009376CD"/>
    <w:rsid w:val="00941C1C"/>
    <w:rsid w:val="00961AF3"/>
    <w:rsid w:val="00986FAD"/>
    <w:rsid w:val="00995A9A"/>
    <w:rsid w:val="009A68B2"/>
    <w:rsid w:val="009B2D8D"/>
    <w:rsid w:val="009B4BB9"/>
    <w:rsid w:val="009B7810"/>
    <w:rsid w:val="009C3BB0"/>
    <w:rsid w:val="009D12DB"/>
    <w:rsid w:val="009D6C0C"/>
    <w:rsid w:val="009E2E5D"/>
    <w:rsid w:val="009E58C3"/>
    <w:rsid w:val="009E7212"/>
    <w:rsid w:val="009F2DF8"/>
    <w:rsid w:val="009F3279"/>
    <w:rsid w:val="009F3FC5"/>
    <w:rsid w:val="009F55CF"/>
    <w:rsid w:val="00A14D6B"/>
    <w:rsid w:val="00A17468"/>
    <w:rsid w:val="00A311A5"/>
    <w:rsid w:val="00A35B7E"/>
    <w:rsid w:val="00A36034"/>
    <w:rsid w:val="00A628F3"/>
    <w:rsid w:val="00A64626"/>
    <w:rsid w:val="00A81D60"/>
    <w:rsid w:val="00A91493"/>
    <w:rsid w:val="00A9699D"/>
    <w:rsid w:val="00AA01B3"/>
    <w:rsid w:val="00AA6BAA"/>
    <w:rsid w:val="00AB0FD8"/>
    <w:rsid w:val="00AB2F84"/>
    <w:rsid w:val="00AC41A1"/>
    <w:rsid w:val="00AC5B45"/>
    <w:rsid w:val="00AD0979"/>
    <w:rsid w:val="00AD2405"/>
    <w:rsid w:val="00AD73CA"/>
    <w:rsid w:val="00AE07A1"/>
    <w:rsid w:val="00AE0B33"/>
    <w:rsid w:val="00AE2F19"/>
    <w:rsid w:val="00AF293E"/>
    <w:rsid w:val="00B00986"/>
    <w:rsid w:val="00B0170E"/>
    <w:rsid w:val="00B11B56"/>
    <w:rsid w:val="00B53FE9"/>
    <w:rsid w:val="00B60794"/>
    <w:rsid w:val="00B607CE"/>
    <w:rsid w:val="00B769F0"/>
    <w:rsid w:val="00B90550"/>
    <w:rsid w:val="00BB287C"/>
    <w:rsid w:val="00BB3CC3"/>
    <w:rsid w:val="00BC01BB"/>
    <w:rsid w:val="00BC1E18"/>
    <w:rsid w:val="00BC3BDB"/>
    <w:rsid w:val="00BC684F"/>
    <w:rsid w:val="00BD69F6"/>
    <w:rsid w:val="00BE28AF"/>
    <w:rsid w:val="00BE3B66"/>
    <w:rsid w:val="00BE7BEA"/>
    <w:rsid w:val="00C00513"/>
    <w:rsid w:val="00C1185E"/>
    <w:rsid w:val="00C1316E"/>
    <w:rsid w:val="00C137A0"/>
    <w:rsid w:val="00C14126"/>
    <w:rsid w:val="00C21F99"/>
    <w:rsid w:val="00C26F98"/>
    <w:rsid w:val="00C339E2"/>
    <w:rsid w:val="00C425BF"/>
    <w:rsid w:val="00C538C9"/>
    <w:rsid w:val="00C55B4D"/>
    <w:rsid w:val="00C60294"/>
    <w:rsid w:val="00C82FD1"/>
    <w:rsid w:val="00C85344"/>
    <w:rsid w:val="00C913B3"/>
    <w:rsid w:val="00CA78A8"/>
    <w:rsid w:val="00CB1B93"/>
    <w:rsid w:val="00CB4099"/>
    <w:rsid w:val="00CC404B"/>
    <w:rsid w:val="00CC7910"/>
    <w:rsid w:val="00CD2BF3"/>
    <w:rsid w:val="00CE7182"/>
    <w:rsid w:val="00CE7D52"/>
    <w:rsid w:val="00D00F08"/>
    <w:rsid w:val="00D00F9A"/>
    <w:rsid w:val="00D44854"/>
    <w:rsid w:val="00D5014F"/>
    <w:rsid w:val="00D50476"/>
    <w:rsid w:val="00D50B82"/>
    <w:rsid w:val="00D57084"/>
    <w:rsid w:val="00D75CB5"/>
    <w:rsid w:val="00D77256"/>
    <w:rsid w:val="00D86E45"/>
    <w:rsid w:val="00DA1174"/>
    <w:rsid w:val="00DA608D"/>
    <w:rsid w:val="00DA7C00"/>
    <w:rsid w:val="00DB129D"/>
    <w:rsid w:val="00DB1DD4"/>
    <w:rsid w:val="00DB2CEB"/>
    <w:rsid w:val="00DC6242"/>
    <w:rsid w:val="00DC72B9"/>
    <w:rsid w:val="00DD40D0"/>
    <w:rsid w:val="00DE5A02"/>
    <w:rsid w:val="00DF332F"/>
    <w:rsid w:val="00DF3836"/>
    <w:rsid w:val="00E039D0"/>
    <w:rsid w:val="00E06160"/>
    <w:rsid w:val="00E101A8"/>
    <w:rsid w:val="00E1279A"/>
    <w:rsid w:val="00E12C2D"/>
    <w:rsid w:val="00E1365B"/>
    <w:rsid w:val="00E20C29"/>
    <w:rsid w:val="00E271DF"/>
    <w:rsid w:val="00E40C52"/>
    <w:rsid w:val="00E420C6"/>
    <w:rsid w:val="00E4713B"/>
    <w:rsid w:val="00E54F72"/>
    <w:rsid w:val="00E55496"/>
    <w:rsid w:val="00E55C84"/>
    <w:rsid w:val="00E56C81"/>
    <w:rsid w:val="00E56D1F"/>
    <w:rsid w:val="00E60FF6"/>
    <w:rsid w:val="00E77649"/>
    <w:rsid w:val="00E85AB4"/>
    <w:rsid w:val="00E90A0D"/>
    <w:rsid w:val="00E93FAA"/>
    <w:rsid w:val="00E96804"/>
    <w:rsid w:val="00EC7CF2"/>
    <w:rsid w:val="00ED1BCE"/>
    <w:rsid w:val="00EE7089"/>
    <w:rsid w:val="00EF49E9"/>
    <w:rsid w:val="00EF705F"/>
    <w:rsid w:val="00F048B7"/>
    <w:rsid w:val="00F102E2"/>
    <w:rsid w:val="00F15CD5"/>
    <w:rsid w:val="00F2035E"/>
    <w:rsid w:val="00F23922"/>
    <w:rsid w:val="00F24456"/>
    <w:rsid w:val="00F24A04"/>
    <w:rsid w:val="00F3546E"/>
    <w:rsid w:val="00F429B3"/>
    <w:rsid w:val="00F43B31"/>
    <w:rsid w:val="00F450C9"/>
    <w:rsid w:val="00F45E3A"/>
    <w:rsid w:val="00F57CE1"/>
    <w:rsid w:val="00F643DC"/>
    <w:rsid w:val="00F75AAC"/>
    <w:rsid w:val="00FA242B"/>
    <w:rsid w:val="00FA7C86"/>
    <w:rsid w:val="00FB2F2D"/>
    <w:rsid w:val="00FB3AF0"/>
    <w:rsid w:val="00FB5A4E"/>
    <w:rsid w:val="00FD18F1"/>
    <w:rsid w:val="00FD4233"/>
    <w:rsid w:val="00FD79B5"/>
    <w:rsid w:val="00FD7A8C"/>
    <w:rsid w:val="00FE467E"/>
    <w:rsid w:val="00FF0165"/>
    <w:rsid w:val="00FF4CD9"/>
    <w:rsid w:val="00FF7CE1"/>
    <w:rsid w:val="43436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81C7B2"/>
  <w15:docId w15:val="{B990CD87-0A86-47FD-8439-02307CCB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684F"/>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5729ED"/>
    <w:pPr>
      <w:ind w:left="720"/>
    </w:pPr>
  </w:style>
  <w:style w:type="character" w:styleId="Hipercze">
    <w:name w:val="Hyperlink"/>
    <w:uiPriority w:val="99"/>
    <w:rsid w:val="00D44854"/>
    <w:rPr>
      <w:color w:val="0000FF"/>
      <w:u w:val="single"/>
    </w:rPr>
  </w:style>
  <w:style w:type="paragraph" w:customStyle="1" w:styleId="Zwykytekst1">
    <w:name w:val="Zwykły tekst1"/>
    <w:basedOn w:val="Normalny"/>
    <w:uiPriority w:val="99"/>
    <w:rsid w:val="00863432"/>
    <w:pPr>
      <w:suppressAutoHyphens/>
      <w:spacing w:line="240" w:lineRule="auto"/>
    </w:pPr>
    <w:rPr>
      <w:rFonts w:ascii="Consolas" w:hAnsi="Consolas" w:cs="Consolas"/>
      <w:sz w:val="21"/>
      <w:szCs w:val="21"/>
      <w:lang w:val="hu-HU" w:eastAsia="ar-SA"/>
    </w:rPr>
  </w:style>
  <w:style w:type="paragraph" w:styleId="Nagwek">
    <w:name w:val="header"/>
    <w:basedOn w:val="Normalny"/>
    <w:link w:val="NagwekZnak"/>
    <w:uiPriority w:val="99"/>
    <w:semiHidden/>
    <w:rsid w:val="00F75AAC"/>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locked/>
    <w:rsid w:val="00F75AAC"/>
  </w:style>
  <w:style w:type="paragraph" w:styleId="Stopka">
    <w:name w:val="footer"/>
    <w:basedOn w:val="Normalny"/>
    <w:link w:val="StopkaZnak"/>
    <w:uiPriority w:val="99"/>
    <w:rsid w:val="00F75AAC"/>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F75AAC"/>
  </w:style>
  <w:style w:type="character" w:styleId="Odwoaniedokomentarza">
    <w:name w:val="annotation reference"/>
    <w:uiPriority w:val="99"/>
    <w:semiHidden/>
    <w:rsid w:val="000B6D6C"/>
    <w:rPr>
      <w:sz w:val="16"/>
      <w:szCs w:val="16"/>
    </w:rPr>
  </w:style>
  <w:style w:type="paragraph" w:styleId="Tekstkomentarza">
    <w:name w:val="annotation text"/>
    <w:basedOn w:val="Normalny"/>
    <w:link w:val="TekstkomentarzaZnak"/>
    <w:uiPriority w:val="99"/>
    <w:semiHidden/>
    <w:rsid w:val="000B6D6C"/>
    <w:pPr>
      <w:spacing w:line="240" w:lineRule="auto"/>
    </w:pPr>
    <w:rPr>
      <w:sz w:val="20"/>
      <w:szCs w:val="20"/>
    </w:rPr>
  </w:style>
  <w:style w:type="character" w:customStyle="1" w:styleId="TekstkomentarzaZnak">
    <w:name w:val="Tekst komentarza Znak"/>
    <w:link w:val="Tekstkomentarza"/>
    <w:uiPriority w:val="99"/>
    <w:locked/>
    <w:rsid w:val="000B6D6C"/>
    <w:rPr>
      <w:sz w:val="20"/>
      <w:szCs w:val="20"/>
    </w:rPr>
  </w:style>
  <w:style w:type="paragraph" w:styleId="Tematkomentarza">
    <w:name w:val="annotation subject"/>
    <w:basedOn w:val="Tekstkomentarza"/>
    <w:next w:val="Tekstkomentarza"/>
    <w:link w:val="TematkomentarzaZnak"/>
    <w:uiPriority w:val="99"/>
    <w:semiHidden/>
    <w:rsid w:val="000B6D6C"/>
    <w:rPr>
      <w:b/>
      <w:bCs/>
    </w:rPr>
  </w:style>
  <w:style w:type="character" w:customStyle="1" w:styleId="TematkomentarzaZnak">
    <w:name w:val="Temat komentarza Znak"/>
    <w:link w:val="Tematkomentarza"/>
    <w:uiPriority w:val="99"/>
    <w:semiHidden/>
    <w:locked/>
    <w:rsid w:val="000B6D6C"/>
    <w:rPr>
      <w:b/>
      <w:bCs/>
      <w:sz w:val="20"/>
      <w:szCs w:val="20"/>
    </w:rPr>
  </w:style>
  <w:style w:type="paragraph" w:styleId="Tekstdymka">
    <w:name w:val="Balloon Text"/>
    <w:basedOn w:val="Normalny"/>
    <w:link w:val="TekstdymkaZnak"/>
    <w:uiPriority w:val="99"/>
    <w:semiHidden/>
    <w:rsid w:val="000B6D6C"/>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0B6D6C"/>
    <w:rPr>
      <w:rFonts w:ascii="Tahoma" w:hAnsi="Tahoma" w:cs="Tahoma"/>
      <w:sz w:val="16"/>
      <w:szCs w:val="16"/>
    </w:rPr>
  </w:style>
  <w:style w:type="paragraph" w:styleId="Tekstprzypisudolnego">
    <w:name w:val="footnote text"/>
    <w:basedOn w:val="Normalny"/>
    <w:link w:val="TekstprzypisudolnegoZnak"/>
    <w:uiPriority w:val="99"/>
    <w:semiHidden/>
    <w:rsid w:val="000B6D6C"/>
    <w:pPr>
      <w:spacing w:after="0" w:line="240" w:lineRule="auto"/>
    </w:pPr>
    <w:rPr>
      <w:sz w:val="20"/>
      <w:szCs w:val="20"/>
    </w:rPr>
  </w:style>
  <w:style w:type="character" w:customStyle="1" w:styleId="TekstprzypisudolnegoZnak">
    <w:name w:val="Tekst przypisu dolnego Znak"/>
    <w:link w:val="Tekstprzypisudolnego"/>
    <w:uiPriority w:val="99"/>
    <w:semiHidden/>
    <w:locked/>
    <w:rsid w:val="000B6D6C"/>
    <w:rPr>
      <w:sz w:val="20"/>
      <w:szCs w:val="20"/>
    </w:rPr>
  </w:style>
  <w:style w:type="character" w:styleId="Odwoanieprzypisudolnego">
    <w:name w:val="footnote reference"/>
    <w:uiPriority w:val="99"/>
    <w:semiHidden/>
    <w:rsid w:val="000B6D6C"/>
    <w:rPr>
      <w:vertAlign w:val="superscript"/>
    </w:rPr>
  </w:style>
  <w:style w:type="paragraph" w:styleId="Poprawka">
    <w:name w:val="Revision"/>
    <w:hidden/>
    <w:uiPriority w:val="99"/>
    <w:semiHidden/>
    <w:rsid w:val="005D78EB"/>
    <w:rPr>
      <w:rFonts w:cs="Calibri"/>
      <w:sz w:val="22"/>
      <w:szCs w:val="22"/>
      <w:lang w:eastAsia="en-US"/>
    </w:rPr>
  </w:style>
  <w:style w:type="table" w:styleId="Tabela-Siatka">
    <w:name w:val="Table Grid"/>
    <w:basedOn w:val="Standardowy"/>
    <w:uiPriority w:val="99"/>
    <w:rsid w:val="00995A9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rsid w:val="00FE467E"/>
    <w:rPr>
      <w:color w:val="auto"/>
      <w:shd w:val="clear" w:color="auto" w:fill="auto"/>
    </w:rPr>
  </w:style>
  <w:style w:type="paragraph" w:styleId="Tekstpodstawowy">
    <w:name w:val="Body Text"/>
    <w:basedOn w:val="Normalny"/>
    <w:link w:val="TekstpodstawowyZnak"/>
    <w:rsid w:val="00FB5A4E"/>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FB5A4E"/>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2525">
      <w:marLeft w:val="0"/>
      <w:marRight w:val="0"/>
      <w:marTop w:val="0"/>
      <w:marBottom w:val="0"/>
      <w:divBdr>
        <w:top w:val="none" w:sz="0" w:space="0" w:color="auto"/>
        <w:left w:val="none" w:sz="0" w:space="0" w:color="auto"/>
        <w:bottom w:val="none" w:sz="0" w:space="0" w:color="auto"/>
        <w:right w:val="none" w:sz="0" w:space="0" w:color="auto"/>
      </w:divBdr>
    </w:div>
    <w:div w:id="1348822528">
      <w:marLeft w:val="0"/>
      <w:marRight w:val="0"/>
      <w:marTop w:val="0"/>
      <w:marBottom w:val="0"/>
      <w:divBdr>
        <w:top w:val="none" w:sz="0" w:space="0" w:color="auto"/>
        <w:left w:val="none" w:sz="0" w:space="0" w:color="auto"/>
        <w:bottom w:val="none" w:sz="0" w:space="0" w:color="auto"/>
        <w:right w:val="none" w:sz="0" w:space="0" w:color="auto"/>
      </w:divBdr>
      <w:divsChild>
        <w:div w:id="1348822523">
          <w:marLeft w:val="0"/>
          <w:marRight w:val="0"/>
          <w:marTop w:val="0"/>
          <w:marBottom w:val="0"/>
          <w:divBdr>
            <w:top w:val="none" w:sz="0" w:space="0" w:color="auto"/>
            <w:left w:val="none" w:sz="0" w:space="0" w:color="auto"/>
            <w:bottom w:val="none" w:sz="0" w:space="0" w:color="auto"/>
            <w:right w:val="none" w:sz="0" w:space="0" w:color="auto"/>
          </w:divBdr>
        </w:div>
        <w:div w:id="1348822524">
          <w:marLeft w:val="0"/>
          <w:marRight w:val="0"/>
          <w:marTop w:val="0"/>
          <w:marBottom w:val="0"/>
          <w:divBdr>
            <w:top w:val="none" w:sz="0" w:space="0" w:color="auto"/>
            <w:left w:val="none" w:sz="0" w:space="0" w:color="auto"/>
            <w:bottom w:val="none" w:sz="0" w:space="0" w:color="auto"/>
            <w:right w:val="none" w:sz="0" w:space="0" w:color="auto"/>
          </w:divBdr>
        </w:div>
        <w:div w:id="1348822526">
          <w:marLeft w:val="0"/>
          <w:marRight w:val="0"/>
          <w:marTop w:val="0"/>
          <w:marBottom w:val="0"/>
          <w:divBdr>
            <w:top w:val="none" w:sz="0" w:space="0" w:color="auto"/>
            <w:left w:val="none" w:sz="0" w:space="0" w:color="auto"/>
            <w:bottom w:val="none" w:sz="0" w:space="0" w:color="auto"/>
            <w:right w:val="none" w:sz="0" w:space="0" w:color="auto"/>
          </w:divBdr>
        </w:div>
        <w:div w:id="1348822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d@grupaq.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CFC6A-1FC4-4E02-81E1-66CC97A2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3029</Words>
  <Characters>18174</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amjt</dc:creator>
  <cp:keywords/>
  <dc:description/>
  <cp:lastModifiedBy>Romuald Gacka</cp:lastModifiedBy>
  <cp:revision>20</cp:revision>
  <cp:lastPrinted>2024-05-09T04:11:00Z</cp:lastPrinted>
  <dcterms:created xsi:type="dcterms:W3CDTF">2026-03-23T20:00:00Z</dcterms:created>
  <dcterms:modified xsi:type="dcterms:W3CDTF">2026-04-10T12:55:00Z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0x0101002128DB459886E7439847818E3C4AC39C</vt:lpwstr>
  </property>
  <property fmtid="{D5CDD505-2E9C-101B-9397-08002B2CF9AE}" pid="3" name="SharedWithUsers">
    <vt:lpwstr>18;#K i A;#13;#Tomasz Trólka</vt:lpwstr>
  </property>
</Properties>
</file>